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B98" w:rsidRDefault="005E6B98" w:rsidP="005E6B98"/>
    <w:p w:rsidR="005E6B98" w:rsidRDefault="005E6B98" w:rsidP="005E6B98"/>
    <w:p w:rsidR="005E6B98" w:rsidRDefault="005E6B98" w:rsidP="005E6B98"/>
    <w:p w:rsidR="005E6B98" w:rsidRDefault="005E6B98" w:rsidP="005E6B98">
      <w:r>
        <w:rPr>
          <w:noProof/>
          <w:lang w:val="en-US"/>
        </w:rPr>
        <w:drawing>
          <wp:anchor distT="0" distB="0" distL="114300" distR="114300" simplePos="0" relativeHeight="251659264" behindDoc="1" locked="0" layoutInCell="1" allowOverlap="1" wp14:anchorId="19DE22BF" wp14:editId="79E7C0CA">
            <wp:simplePos x="0" y="0"/>
            <wp:positionH relativeFrom="margin">
              <wp:posOffset>2919248</wp:posOffset>
            </wp:positionH>
            <wp:positionV relativeFrom="margin">
              <wp:posOffset>507125</wp:posOffset>
            </wp:positionV>
            <wp:extent cx="840828" cy="735724"/>
            <wp:effectExtent l="0" t="0" r="0" b="7620"/>
            <wp:wrapNone/>
            <wp:docPr id="11" name="Picture 1" descr="Description: DANDENONG 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ANDENONG H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3915" cy="738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6B98" w:rsidRDefault="005E6B98" w:rsidP="005E6B98">
      <w:pPr>
        <w:jc w:val="center"/>
        <w:rPr>
          <w:b/>
          <w:sz w:val="40"/>
          <w:szCs w:val="40"/>
        </w:rPr>
      </w:pPr>
    </w:p>
    <w:p w:rsidR="005E6B98" w:rsidRDefault="005E6B98" w:rsidP="005E6B98">
      <w:pPr>
        <w:jc w:val="center"/>
        <w:rPr>
          <w:b/>
          <w:sz w:val="40"/>
          <w:szCs w:val="40"/>
        </w:rPr>
      </w:pPr>
    </w:p>
    <w:p w:rsidR="005945B2" w:rsidRDefault="005945B2" w:rsidP="005E6B98">
      <w:pPr>
        <w:jc w:val="center"/>
        <w:rPr>
          <w:b/>
          <w:sz w:val="40"/>
          <w:szCs w:val="40"/>
        </w:rPr>
      </w:pPr>
    </w:p>
    <w:p w:rsidR="005E6B98" w:rsidRDefault="005E6B98" w:rsidP="005E6B98">
      <w:pPr>
        <w:jc w:val="center"/>
        <w:rPr>
          <w:b/>
          <w:sz w:val="40"/>
          <w:szCs w:val="40"/>
        </w:rPr>
      </w:pPr>
      <w:r>
        <w:rPr>
          <w:b/>
          <w:sz w:val="40"/>
          <w:szCs w:val="40"/>
        </w:rPr>
        <w:t>Dandenong High School</w:t>
      </w:r>
    </w:p>
    <w:p w:rsidR="005E6B98" w:rsidRDefault="005E6B98" w:rsidP="005E6B98">
      <w:pPr>
        <w:pStyle w:val="NoSpacing"/>
        <w:rPr>
          <w:b/>
          <w:sz w:val="28"/>
          <w:szCs w:val="28"/>
        </w:rPr>
      </w:pPr>
    </w:p>
    <w:p w:rsidR="005E6B98" w:rsidRDefault="005E6B98" w:rsidP="005E6B98">
      <w:pPr>
        <w:pStyle w:val="Header"/>
        <w:tabs>
          <w:tab w:val="left" w:pos="720"/>
        </w:tabs>
        <w:rPr>
          <w:rFonts w:ascii="Calibri" w:hAnsi="Calibri"/>
          <w:b/>
          <w:bCs/>
          <w:color w:val="000080"/>
          <w:sz w:val="28"/>
          <w:szCs w:val="24"/>
          <w:lang w:val="en-US"/>
        </w:rPr>
      </w:pPr>
    </w:p>
    <w:tbl>
      <w:tblPr>
        <w:tblStyle w:val="TableGrid"/>
        <w:tblpPr w:leftFromText="180" w:rightFromText="180" w:vertAnchor="page" w:horzAnchor="margin" w:tblpY="39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6"/>
      </w:tblGrid>
      <w:tr w:rsidR="005E6B98" w:rsidTr="005E6B98">
        <w:tc>
          <w:tcPr>
            <w:tcW w:w="10116" w:type="dxa"/>
            <w:shd w:val="clear" w:color="auto" w:fill="5F497A" w:themeFill="accent4" w:themeFillShade="BF"/>
          </w:tcPr>
          <w:p w:rsidR="005E6B98" w:rsidRDefault="005E6B98">
            <w:pPr>
              <w:rPr>
                <w:rFonts w:ascii="Calibri" w:hAnsi="Calibri"/>
                <w:sz w:val="22"/>
                <w:szCs w:val="22"/>
                <w:lang w:eastAsia="en-US"/>
              </w:rPr>
            </w:pPr>
          </w:p>
        </w:tc>
      </w:tr>
      <w:tr w:rsidR="005E6B98" w:rsidTr="005E6B98">
        <w:tc>
          <w:tcPr>
            <w:tcW w:w="10116" w:type="dxa"/>
            <w:shd w:val="clear" w:color="auto" w:fill="B2A1C7" w:themeFill="accent4" w:themeFillTint="99"/>
            <w:hideMark/>
          </w:tcPr>
          <w:p w:rsidR="005E6B98" w:rsidRDefault="005E6B98">
            <w:pPr>
              <w:pStyle w:val="Heading2"/>
              <w:spacing w:before="0" w:after="0"/>
              <w:jc w:val="center"/>
              <w:outlineLvl w:val="1"/>
              <w:rPr>
                <w:rFonts w:asciiTheme="minorHAnsi" w:hAnsiTheme="minorHAnsi" w:cstheme="minorHAnsi"/>
                <w:i w:val="0"/>
                <w:sz w:val="32"/>
                <w:szCs w:val="32"/>
                <w:lang w:eastAsia="en-US"/>
              </w:rPr>
            </w:pPr>
            <w:r>
              <w:rPr>
                <w:rFonts w:asciiTheme="minorHAnsi" w:hAnsiTheme="minorHAnsi" w:cstheme="minorHAnsi"/>
                <w:i w:val="0"/>
                <w:sz w:val="32"/>
                <w:szCs w:val="32"/>
              </w:rPr>
              <w:t>Appraisal Plan</w:t>
            </w:r>
            <w:r w:rsidR="00D259DB">
              <w:rPr>
                <w:rFonts w:asciiTheme="minorHAnsi" w:hAnsiTheme="minorHAnsi" w:cstheme="minorHAnsi"/>
                <w:i w:val="0"/>
                <w:sz w:val="32"/>
                <w:szCs w:val="32"/>
              </w:rPr>
              <w:t xml:space="preserve"> 2015</w:t>
            </w:r>
            <w:bookmarkStart w:id="0" w:name="_GoBack"/>
            <w:bookmarkEnd w:id="0"/>
          </w:p>
          <w:p w:rsidR="005E6B98" w:rsidRDefault="005E6B98">
            <w:pPr>
              <w:pStyle w:val="Heading2"/>
              <w:spacing w:before="0" w:after="0"/>
              <w:jc w:val="center"/>
              <w:outlineLvl w:val="1"/>
              <w:rPr>
                <w:rFonts w:asciiTheme="minorHAnsi" w:hAnsiTheme="minorHAnsi" w:cstheme="minorHAnsi"/>
                <w:i w:val="0"/>
                <w:sz w:val="18"/>
                <w:lang w:eastAsia="en-US"/>
              </w:rPr>
            </w:pPr>
            <w:r>
              <w:rPr>
                <w:rFonts w:asciiTheme="minorHAnsi" w:hAnsiTheme="minorHAnsi" w:cstheme="minorHAnsi"/>
                <w:i w:val="0"/>
                <w:sz w:val="32"/>
                <w:szCs w:val="32"/>
              </w:rPr>
              <w:t>-Education Support Staff (ESS)-</w:t>
            </w:r>
          </w:p>
        </w:tc>
      </w:tr>
      <w:tr w:rsidR="005E6B98" w:rsidTr="005E6B98">
        <w:tc>
          <w:tcPr>
            <w:tcW w:w="10116" w:type="dxa"/>
            <w:shd w:val="clear" w:color="auto" w:fill="5F497A" w:themeFill="accent4" w:themeFillShade="BF"/>
          </w:tcPr>
          <w:p w:rsidR="005E6B98" w:rsidRDefault="005E6B98">
            <w:pPr>
              <w:rPr>
                <w:rFonts w:ascii="Calibri" w:hAnsi="Calibri"/>
                <w:sz w:val="18"/>
                <w:lang w:eastAsia="en-US"/>
              </w:rPr>
            </w:pPr>
          </w:p>
        </w:tc>
      </w:tr>
    </w:tbl>
    <w:p w:rsidR="005E6B98" w:rsidRDefault="005E6B98" w:rsidP="005E6B98">
      <w:pPr>
        <w:jc w:val="both"/>
        <w:rPr>
          <w:rFonts w:ascii="Calibri" w:hAnsi="Calibri"/>
          <w:sz w:val="28"/>
        </w:rPr>
      </w:pPr>
      <w:r>
        <w:rPr>
          <w:rFonts w:ascii="Calibri" w:hAnsi="Calibri"/>
          <w:b/>
          <w:sz w:val="28"/>
        </w:rPr>
        <w:t>PERSONAL DETAILS</w:t>
      </w:r>
    </w:p>
    <w:p w:rsidR="005E6B98" w:rsidRDefault="005E6B98" w:rsidP="005E6B98">
      <w:pPr>
        <w:jc w:val="both"/>
        <w:rPr>
          <w:rFonts w:ascii="Calibri" w:hAnsi="Calibri"/>
        </w:rPr>
      </w:pPr>
    </w:p>
    <w:tbl>
      <w:tblPr>
        <w:tblW w:w="10005" w:type="dxa"/>
        <w:tblLayout w:type="fixed"/>
        <w:tblLook w:val="04A0" w:firstRow="1" w:lastRow="0" w:firstColumn="1" w:lastColumn="0" w:noHBand="0" w:noVBand="1"/>
      </w:tblPr>
      <w:tblGrid>
        <w:gridCol w:w="2987"/>
        <w:gridCol w:w="7018"/>
      </w:tblGrid>
      <w:tr w:rsidR="005E6B98" w:rsidTr="005E6B98">
        <w:tc>
          <w:tcPr>
            <w:tcW w:w="2988" w:type="dxa"/>
            <w:tcBorders>
              <w:top w:val="nil"/>
              <w:left w:val="nil"/>
              <w:bottom w:val="nil"/>
              <w:right w:val="single" w:sz="4" w:space="0" w:color="auto"/>
            </w:tcBorders>
            <w:hideMark/>
          </w:tcPr>
          <w:p w:rsidR="005E6B98" w:rsidRDefault="005E6B98">
            <w:pPr>
              <w:jc w:val="both"/>
              <w:rPr>
                <w:rFonts w:ascii="Calibri" w:hAnsi="Calibri"/>
                <w:b/>
                <w:sz w:val="28"/>
              </w:rPr>
            </w:pPr>
            <w:r>
              <w:rPr>
                <w:rFonts w:ascii="Calibri" w:hAnsi="Calibri"/>
                <w:b/>
                <w:sz w:val="28"/>
              </w:rPr>
              <w:t>Name:</w:t>
            </w:r>
          </w:p>
        </w:tc>
        <w:tc>
          <w:tcPr>
            <w:tcW w:w="7020" w:type="dxa"/>
            <w:tcBorders>
              <w:top w:val="single" w:sz="4" w:space="0" w:color="auto"/>
              <w:left w:val="single" w:sz="4" w:space="0" w:color="auto"/>
              <w:bottom w:val="single" w:sz="4" w:space="0" w:color="auto"/>
              <w:right w:val="single" w:sz="4" w:space="0" w:color="auto"/>
            </w:tcBorders>
          </w:tcPr>
          <w:p w:rsidR="005E6B98" w:rsidRDefault="005E6B98">
            <w:pPr>
              <w:jc w:val="both"/>
              <w:rPr>
                <w:rFonts w:ascii="Calibri" w:hAnsi="Calibri"/>
                <w:b/>
                <w:sz w:val="28"/>
              </w:rPr>
            </w:pPr>
          </w:p>
        </w:tc>
      </w:tr>
    </w:tbl>
    <w:p w:rsidR="005E6B98" w:rsidRDefault="005E6B98" w:rsidP="005E6B98">
      <w:pPr>
        <w:pStyle w:val="Header"/>
        <w:tabs>
          <w:tab w:val="left" w:pos="720"/>
        </w:tabs>
        <w:rPr>
          <w:rFonts w:ascii="Calibri" w:hAnsi="Calibri"/>
          <w:bCs/>
        </w:rPr>
      </w:pPr>
    </w:p>
    <w:tbl>
      <w:tblPr>
        <w:tblW w:w="10005" w:type="dxa"/>
        <w:tblLayout w:type="fixed"/>
        <w:tblLook w:val="04A0" w:firstRow="1" w:lastRow="0" w:firstColumn="1" w:lastColumn="0" w:noHBand="0" w:noVBand="1"/>
      </w:tblPr>
      <w:tblGrid>
        <w:gridCol w:w="2987"/>
        <w:gridCol w:w="7018"/>
      </w:tblGrid>
      <w:tr w:rsidR="005E6B98" w:rsidTr="005E6B98">
        <w:tc>
          <w:tcPr>
            <w:tcW w:w="2988" w:type="dxa"/>
            <w:tcBorders>
              <w:top w:val="nil"/>
              <w:left w:val="nil"/>
              <w:bottom w:val="nil"/>
              <w:right w:val="single" w:sz="4" w:space="0" w:color="auto"/>
            </w:tcBorders>
            <w:hideMark/>
          </w:tcPr>
          <w:p w:rsidR="005E6B98" w:rsidRDefault="005E6B98">
            <w:pPr>
              <w:jc w:val="both"/>
              <w:rPr>
                <w:rFonts w:ascii="Calibri" w:hAnsi="Calibri"/>
                <w:b/>
                <w:sz w:val="28"/>
              </w:rPr>
            </w:pPr>
            <w:r>
              <w:rPr>
                <w:rFonts w:ascii="Calibri" w:hAnsi="Calibri"/>
                <w:b/>
                <w:sz w:val="28"/>
              </w:rPr>
              <w:t>Record Number:</w:t>
            </w:r>
          </w:p>
        </w:tc>
        <w:tc>
          <w:tcPr>
            <w:tcW w:w="7020" w:type="dxa"/>
            <w:tcBorders>
              <w:top w:val="single" w:sz="4" w:space="0" w:color="auto"/>
              <w:left w:val="single" w:sz="4" w:space="0" w:color="auto"/>
              <w:bottom w:val="single" w:sz="4" w:space="0" w:color="auto"/>
              <w:right w:val="single" w:sz="4" w:space="0" w:color="auto"/>
            </w:tcBorders>
          </w:tcPr>
          <w:p w:rsidR="005E6B98" w:rsidRDefault="005E6B98">
            <w:pPr>
              <w:jc w:val="both"/>
              <w:rPr>
                <w:rFonts w:ascii="Calibri" w:hAnsi="Calibri"/>
                <w:b/>
                <w:sz w:val="28"/>
              </w:rPr>
            </w:pPr>
          </w:p>
        </w:tc>
      </w:tr>
    </w:tbl>
    <w:p w:rsidR="005E6B98" w:rsidRDefault="005E6B98" w:rsidP="005E6B98">
      <w:pPr>
        <w:pStyle w:val="Header"/>
        <w:tabs>
          <w:tab w:val="left" w:pos="720"/>
        </w:tabs>
        <w:rPr>
          <w:rFonts w:ascii="Calibri" w:hAnsi="Calibri"/>
          <w:bCs/>
        </w:rPr>
      </w:pPr>
    </w:p>
    <w:tbl>
      <w:tblPr>
        <w:tblW w:w="10005" w:type="dxa"/>
        <w:tblLayout w:type="fixed"/>
        <w:tblLook w:val="04A0" w:firstRow="1" w:lastRow="0" w:firstColumn="1" w:lastColumn="0" w:noHBand="0" w:noVBand="1"/>
      </w:tblPr>
      <w:tblGrid>
        <w:gridCol w:w="5686"/>
        <w:gridCol w:w="4319"/>
      </w:tblGrid>
      <w:tr w:rsidR="005E6B98" w:rsidTr="005E6B98">
        <w:tc>
          <w:tcPr>
            <w:tcW w:w="5688" w:type="dxa"/>
            <w:tcBorders>
              <w:top w:val="nil"/>
              <w:left w:val="nil"/>
              <w:bottom w:val="nil"/>
              <w:right w:val="single" w:sz="4" w:space="0" w:color="auto"/>
            </w:tcBorders>
            <w:hideMark/>
          </w:tcPr>
          <w:p w:rsidR="005E6B98" w:rsidRDefault="005E6B98">
            <w:pPr>
              <w:rPr>
                <w:rFonts w:ascii="Calibri" w:hAnsi="Calibri"/>
                <w:b/>
                <w:sz w:val="28"/>
              </w:rPr>
            </w:pPr>
            <w:r>
              <w:rPr>
                <w:rFonts w:ascii="Calibri" w:hAnsi="Calibri"/>
                <w:b/>
                <w:sz w:val="28"/>
              </w:rPr>
              <w:t>Current classification:</w:t>
            </w:r>
          </w:p>
        </w:tc>
        <w:tc>
          <w:tcPr>
            <w:tcW w:w="4320" w:type="dxa"/>
            <w:tcBorders>
              <w:top w:val="single" w:sz="4" w:space="0" w:color="auto"/>
              <w:left w:val="single" w:sz="4" w:space="0" w:color="auto"/>
              <w:bottom w:val="single" w:sz="4" w:space="0" w:color="auto"/>
              <w:right w:val="single" w:sz="4" w:space="0" w:color="auto"/>
            </w:tcBorders>
          </w:tcPr>
          <w:p w:rsidR="005E6B98" w:rsidRDefault="005E6B98">
            <w:pPr>
              <w:jc w:val="both"/>
              <w:rPr>
                <w:rFonts w:ascii="Calibri" w:hAnsi="Calibri"/>
                <w:b/>
                <w:sz w:val="28"/>
              </w:rPr>
            </w:pPr>
          </w:p>
        </w:tc>
      </w:tr>
    </w:tbl>
    <w:p w:rsidR="005E6B98" w:rsidRDefault="005E6B98" w:rsidP="005E6B98">
      <w:pPr>
        <w:pStyle w:val="Header"/>
        <w:tabs>
          <w:tab w:val="left" w:pos="720"/>
        </w:tabs>
        <w:rPr>
          <w:rFonts w:ascii="Calibri" w:hAnsi="Calibri"/>
          <w:bCs/>
        </w:rPr>
      </w:pPr>
    </w:p>
    <w:tbl>
      <w:tblPr>
        <w:tblW w:w="10005" w:type="dxa"/>
        <w:tblLayout w:type="fixed"/>
        <w:tblLook w:val="04A0" w:firstRow="1" w:lastRow="0" w:firstColumn="1" w:lastColumn="0" w:noHBand="0" w:noVBand="1"/>
      </w:tblPr>
      <w:tblGrid>
        <w:gridCol w:w="2987"/>
        <w:gridCol w:w="7018"/>
      </w:tblGrid>
      <w:tr w:rsidR="005E6B98" w:rsidTr="005E6B98">
        <w:tc>
          <w:tcPr>
            <w:tcW w:w="2988" w:type="dxa"/>
            <w:tcBorders>
              <w:top w:val="nil"/>
              <w:left w:val="nil"/>
              <w:bottom w:val="nil"/>
              <w:right w:val="single" w:sz="4" w:space="0" w:color="auto"/>
            </w:tcBorders>
            <w:hideMark/>
          </w:tcPr>
          <w:p w:rsidR="005E6B98" w:rsidRDefault="005E6B98">
            <w:pPr>
              <w:jc w:val="both"/>
              <w:rPr>
                <w:rFonts w:ascii="Calibri" w:hAnsi="Calibri"/>
                <w:b/>
                <w:sz w:val="28"/>
              </w:rPr>
            </w:pPr>
            <w:r>
              <w:rPr>
                <w:rFonts w:ascii="Calibri" w:hAnsi="Calibri"/>
                <w:b/>
                <w:sz w:val="28"/>
              </w:rPr>
              <w:t>School:</w:t>
            </w:r>
          </w:p>
        </w:tc>
        <w:tc>
          <w:tcPr>
            <w:tcW w:w="7020" w:type="dxa"/>
            <w:tcBorders>
              <w:top w:val="single" w:sz="4" w:space="0" w:color="auto"/>
              <w:left w:val="single" w:sz="4" w:space="0" w:color="auto"/>
              <w:bottom w:val="single" w:sz="4" w:space="0" w:color="auto"/>
              <w:right w:val="single" w:sz="4" w:space="0" w:color="auto"/>
            </w:tcBorders>
          </w:tcPr>
          <w:p w:rsidR="005E6B98" w:rsidRDefault="005E6B98">
            <w:pPr>
              <w:ind w:left="375"/>
              <w:jc w:val="both"/>
              <w:rPr>
                <w:rFonts w:ascii="Calibri" w:hAnsi="Calibri"/>
                <w:b/>
                <w:sz w:val="28"/>
              </w:rPr>
            </w:pPr>
          </w:p>
        </w:tc>
      </w:tr>
    </w:tbl>
    <w:p w:rsidR="005E6B98" w:rsidRDefault="005E6B98" w:rsidP="005E6B98">
      <w:pPr>
        <w:pStyle w:val="Header"/>
        <w:tabs>
          <w:tab w:val="left" w:pos="720"/>
        </w:tabs>
        <w:rPr>
          <w:rFonts w:ascii="Calibri" w:hAnsi="Calibri"/>
          <w:bCs/>
        </w:rPr>
      </w:pPr>
    </w:p>
    <w:tbl>
      <w:tblPr>
        <w:tblW w:w="10005" w:type="dxa"/>
        <w:tblLayout w:type="fixed"/>
        <w:tblLook w:val="04A0" w:firstRow="1" w:lastRow="0" w:firstColumn="1" w:lastColumn="0" w:noHBand="0" w:noVBand="1"/>
      </w:tblPr>
      <w:tblGrid>
        <w:gridCol w:w="2987"/>
        <w:gridCol w:w="3414"/>
        <w:gridCol w:w="709"/>
        <w:gridCol w:w="2895"/>
      </w:tblGrid>
      <w:tr w:rsidR="005E6B98" w:rsidTr="005E6B98">
        <w:trPr>
          <w:trHeight w:val="567"/>
        </w:trPr>
        <w:tc>
          <w:tcPr>
            <w:tcW w:w="2988" w:type="dxa"/>
            <w:tcBorders>
              <w:top w:val="nil"/>
              <w:left w:val="nil"/>
              <w:bottom w:val="nil"/>
              <w:right w:val="single" w:sz="4" w:space="0" w:color="auto"/>
            </w:tcBorders>
            <w:vAlign w:val="center"/>
            <w:hideMark/>
          </w:tcPr>
          <w:p w:rsidR="005E6B98" w:rsidRDefault="005E6B98">
            <w:pPr>
              <w:jc w:val="both"/>
              <w:rPr>
                <w:rFonts w:ascii="Calibri" w:hAnsi="Calibri"/>
                <w:b/>
                <w:sz w:val="28"/>
              </w:rPr>
            </w:pPr>
            <w:r>
              <w:rPr>
                <w:rFonts w:ascii="Calibri" w:hAnsi="Calibri"/>
                <w:b/>
                <w:sz w:val="28"/>
              </w:rPr>
              <w:t>Appraisal period:</w:t>
            </w:r>
          </w:p>
        </w:tc>
        <w:tc>
          <w:tcPr>
            <w:tcW w:w="3415" w:type="dxa"/>
            <w:tcBorders>
              <w:top w:val="single" w:sz="4" w:space="0" w:color="auto"/>
              <w:left w:val="single" w:sz="4" w:space="0" w:color="auto"/>
              <w:bottom w:val="single" w:sz="4" w:space="0" w:color="auto"/>
              <w:right w:val="single" w:sz="4" w:space="0" w:color="auto"/>
            </w:tcBorders>
            <w:vAlign w:val="center"/>
          </w:tcPr>
          <w:p w:rsidR="005E6B98" w:rsidRDefault="00D259DB">
            <w:pPr>
              <w:jc w:val="center"/>
              <w:rPr>
                <w:rFonts w:ascii="Calibri" w:hAnsi="Calibri"/>
                <w:b/>
                <w:sz w:val="28"/>
              </w:rPr>
            </w:pPr>
            <w:r>
              <w:rPr>
                <w:rFonts w:ascii="Calibri" w:hAnsi="Calibri"/>
                <w:b/>
                <w:sz w:val="28"/>
              </w:rPr>
              <w:t>1 May 2015</w:t>
            </w:r>
          </w:p>
        </w:tc>
        <w:tc>
          <w:tcPr>
            <w:tcW w:w="709" w:type="dxa"/>
            <w:tcBorders>
              <w:top w:val="nil"/>
              <w:left w:val="single" w:sz="4" w:space="0" w:color="auto"/>
              <w:bottom w:val="nil"/>
              <w:right w:val="single" w:sz="4" w:space="0" w:color="auto"/>
            </w:tcBorders>
            <w:vAlign w:val="center"/>
            <w:hideMark/>
          </w:tcPr>
          <w:p w:rsidR="005E6B98" w:rsidRDefault="005E6B98">
            <w:pPr>
              <w:jc w:val="both"/>
              <w:rPr>
                <w:rFonts w:ascii="Calibri" w:hAnsi="Calibri"/>
                <w:b/>
                <w:sz w:val="28"/>
              </w:rPr>
            </w:pPr>
            <w:r>
              <w:rPr>
                <w:rFonts w:ascii="Calibri" w:hAnsi="Calibri"/>
                <w:b/>
                <w:sz w:val="28"/>
              </w:rPr>
              <w:t>to</w:t>
            </w:r>
          </w:p>
        </w:tc>
        <w:tc>
          <w:tcPr>
            <w:tcW w:w="2896" w:type="dxa"/>
            <w:tcBorders>
              <w:top w:val="single" w:sz="4" w:space="0" w:color="auto"/>
              <w:left w:val="single" w:sz="4" w:space="0" w:color="auto"/>
              <w:bottom w:val="single" w:sz="4" w:space="0" w:color="auto"/>
              <w:right w:val="single" w:sz="4" w:space="0" w:color="auto"/>
            </w:tcBorders>
            <w:vAlign w:val="center"/>
          </w:tcPr>
          <w:p w:rsidR="005E6B98" w:rsidRDefault="00D259DB" w:rsidP="00D259DB">
            <w:pPr>
              <w:jc w:val="center"/>
              <w:rPr>
                <w:rFonts w:ascii="Calibri" w:hAnsi="Calibri"/>
                <w:b/>
                <w:sz w:val="28"/>
              </w:rPr>
            </w:pPr>
            <w:r>
              <w:rPr>
                <w:rFonts w:ascii="Calibri" w:hAnsi="Calibri"/>
                <w:b/>
                <w:sz w:val="28"/>
              </w:rPr>
              <w:t xml:space="preserve">18 December </w:t>
            </w:r>
            <w:r w:rsidR="000A0D42">
              <w:rPr>
                <w:rFonts w:ascii="Calibri" w:hAnsi="Calibri"/>
                <w:b/>
                <w:sz w:val="28"/>
              </w:rPr>
              <w:t>2015</w:t>
            </w:r>
          </w:p>
        </w:tc>
      </w:tr>
    </w:tbl>
    <w:p w:rsidR="005E6B98" w:rsidRDefault="005E6B98" w:rsidP="005E6B98">
      <w:pPr>
        <w:jc w:val="both"/>
        <w:rPr>
          <w:rFonts w:ascii="Calibri" w:hAnsi="Calibri"/>
        </w:rPr>
      </w:pPr>
    </w:p>
    <w:tbl>
      <w:tblPr>
        <w:tblW w:w="10005"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107" w:type="dxa"/>
          <w:right w:w="107" w:type="dxa"/>
        </w:tblCellMar>
        <w:tblLook w:val="04A0" w:firstRow="1" w:lastRow="0" w:firstColumn="1" w:lastColumn="0" w:noHBand="0" w:noVBand="1"/>
      </w:tblPr>
      <w:tblGrid>
        <w:gridCol w:w="3616"/>
        <w:gridCol w:w="6389"/>
      </w:tblGrid>
      <w:tr w:rsidR="005E6B98" w:rsidTr="005E6B98">
        <w:tc>
          <w:tcPr>
            <w:tcW w:w="3617" w:type="dxa"/>
            <w:tcBorders>
              <w:top w:val="nil"/>
              <w:left w:val="nil"/>
              <w:bottom w:val="nil"/>
              <w:right w:val="single" w:sz="6" w:space="0" w:color="auto"/>
            </w:tcBorders>
            <w:hideMark/>
          </w:tcPr>
          <w:p w:rsidR="005E6B98" w:rsidRDefault="005E6B98">
            <w:pPr>
              <w:jc w:val="both"/>
              <w:rPr>
                <w:rFonts w:ascii="Calibri" w:hAnsi="Calibri"/>
                <w:b/>
                <w:sz w:val="28"/>
              </w:rPr>
            </w:pPr>
            <w:r>
              <w:rPr>
                <w:rFonts w:ascii="Calibri" w:hAnsi="Calibri"/>
                <w:b/>
                <w:sz w:val="28"/>
              </w:rPr>
              <w:t>Date plan agreed:</w:t>
            </w:r>
          </w:p>
        </w:tc>
        <w:tc>
          <w:tcPr>
            <w:tcW w:w="6390" w:type="dxa"/>
            <w:tcBorders>
              <w:top w:val="single" w:sz="6" w:space="0" w:color="auto"/>
              <w:left w:val="single" w:sz="6" w:space="0" w:color="auto"/>
              <w:bottom w:val="single" w:sz="6" w:space="0" w:color="auto"/>
              <w:right w:val="single" w:sz="6" w:space="0" w:color="auto"/>
            </w:tcBorders>
          </w:tcPr>
          <w:p w:rsidR="005E6B98" w:rsidRDefault="005E6B98">
            <w:pPr>
              <w:jc w:val="both"/>
              <w:rPr>
                <w:rFonts w:ascii="Calibri" w:hAnsi="Calibri"/>
              </w:rPr>
            </w:pPr>
          </w:p>
        </w:tc>
      </w:tr>
    </w:tbl>
    <w:p w:rsidR="005E6B98" w:rsidRDefault="005E6B98" w:rsidP="005E6B98">
      <w:pPr>
        <w:tabs>
          <w:tab w:val="left" w:pos="3617"/>
          <w:tab w:val="left" w:pos="9323"/>
        </w:tabs>
        <w:rPr>
          <w:rFonts w:ascii="Calibri" w:hAnsi="Calibri"/>
          <w:b/>
          <w:sz w:val="28"/>
        </w:rPr>
      </w:pPr>
    </w:p>
    <w:tbl>
      <w:tblPr>
        <w:tblW w:w="10005"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107" w:type="dxa"/>
          <w:right w:w="107" w:type="dxa"/>
        </w:tblCellMar>
        <w:tblLook w:val="04A0" w:firstRow="1" w:lastRow="0" w:firstColumn="1" w:lastColumn="0" w:noHBand="0" w:noVBand="1"/>
      </w:tblPr>
      <w:tblGrid>
        <w:gridCol w:w="4966"/>
        <w:gridCol w:w="4355"/>
        <w:gridCol w:w="684"/>
      </w:tblGrid>
      <w:tr w:rsidR="005E6B98" w:rsidTr="005E6B98">
        <w:tc>
          <w:tcPr>
            <w:tcW w:w="4967" w:type="dxa"/>
            <w:tcBorders>
              <w:top w:val="nil"/>
              <w:left w:val="nil"/>
              <w:bottom w:val="nil"/>
              <w:right w:val="single" w:sz="6" w:space="0" w:color="auto"/>
            </w:tcBorders>
          </w:tcPr>
          <w:p w:rsidR="005E6B98" w:rsidRDefault="005E6B98">
            <w:pPr>
              <w:rPr>
                <w:rFonts w:ascii="Calibri" w:hAnsi="Calibri"/>
                <w:b/>
                <w:sz w:val="28"/>
              </w:rPr>
            </w:pPr>
            <w:r>
              <w:rPr>
                <w:rFonts w:ascii="Calibri" w:hAnsi="Calibri"/>
                <w:b/>
                <w:sz w:val="28"/>
              </w:rPr>
              <w:t>ESS employee’s signature:</w:t>
            </w:r>
          </w:p>
          <w:p w:rsidR="005E6B98" w:rsidRDefault="005E6B98">
            <w:pPr>
              <w:rPr>
                <w:rFonts w:ascii="Calibri" w:hAnsi="Calibri"/>
                <w:b/>
                <w:sz w:val="28"/>
              </w:rPr>
            </w:pPr>
          </w:p>
        </w:tc>
        <w:tc>
          <w:tcPr>
            <w:tcW w:w="4356" w:type="dxa"/>
            <w:tcBorders>
              <w:top w:val="single" w:sz="6" w:space="0" w:color="auto"/>
              <w:left w:val="single" w:sz="6" w:space="0" w:color="auto"/>
              <w:bottom w:val="single" w:sz="6" w:space="0" w:color="auto"/>
              <w:right w:val="nil"/>
            </w:tcBorders>
          </w:tcPr>
          <w:p w:rsidR="005E6B98" w:rsidRDefault="005E6B98">
            <w:pPr>
              <w:jc w:val="both"/>
              <w:rPr>
                <w:rFonts w:ascii="Calibri" w:hAnsi="Calibri"/>
                <w:b/>
                <w:sz w:val="28"/>
              </w:rPr>
            </w:pPr>
          </w:p>
        </w:tc>
        <w:tc>
          <w:tcPr>
            <w:tcW w:w="684" w:type="dxa"/>
            <w:tcBorders>
              <w:top w:val="single" w:sz="6" w:space="0" w:color="auto"/>
              <w:left w:val="nil"/>
              <w:bottom w:val="single" w:sz="6" w:space="0" w:color="auto"/>
              <w:right w:val="single" w:sz="6" w:space="0" w:color="auto"/>
            </w:tcBorders>
          </w:tcPr>
          <w:p w:rsidR="005E6B98" w:rsidRDefault="005E6B98">
            <w:pPr>
              <w:jc w:val="both"/>
              <w:rPr>
                <w:rFonts w:ascii="Calibri" w:hAnsi="Calibri"/>
                <w:b/>
                <w:sz w:val="28"/>
              </w:rPr>
            </w:pPr>
          </w:p>
        </w:tc>
      </w:tr>
      <w:tr w:rsidR="005E6B98" w:rsidTr="005E6B98">
        <w:tc>
          <w:tcPr>
            <w:tcW w:w="4967" w:type="dxa"/>
            <w:tcBorders>
              <w:top w:val="nil"/>
              <w:left w:val="nil"/>
              <w:bottom w:val="nil"/>
              <w:right w:val="nil"/>
            </w:tcBorders>
          </w:tcPr>
          <w:p w:rsidR="005E6B98" w:rsidRDefault="005E6B98">
            <w:pPr>
              <w:jc w:val="both"/>
              <w:rPr>
                <w:rFonts w:ascii="Calibri" w:hAnsi="Calibri"/>
              </w:rPr>
            </w:pPr>
          </w:p>
        </w:tc>
        <w:tc>
          <w:tcPr>
            <w:tcW w:w="4356" w:type="dxa"/>
            <w:tcBorders>
              <w:top w:val="single" w:sz="6" w:space="0" w:color="auto"/>
              <w:left w:val="nil"/>
              <w:bottom w:val="single" w:sz="6" w:space="0" w:color="auto"/>
              <w:right w:val="nil"/>
            </w:tcBorders>
          </w:tcPr>
          <w:p w:rsidR="005E6B98" w:rsidRDefault="005E6B98">
            <w:pPr>
              <w:jc w:val="both"/>
              <w:rPr>
                <w:rFonts w:ascii="Calibri" w:hAnsi="Calibri"/>
                <w:b/>
                <w:sz w:val="28"/>
              </w:rPr>
            </w:pPr>
          </w:p>
        </w:tc>
        <w:tc>
          <w:tcPr>
            <w:tcW w:w="684" w:type="dxa"/>
            <w:tcBorders>
              <w:top w:val="single" w:sz="6" w:space="0" w:color="auto"/>
              <w:left w:val="nil"/>
              <w:bottom w:val="single" w:sz="6" w:space="0" w:color="auto"/>
              <w:right w:val="nil"/>
            </w:tcBorders>
          </w:tcPr>
          <w:p w:rsidR="005E6B98" w:rsidRDefault="005E6B98">
            <w:pPr>
              <w:jc w:val="both"/>
              <w:rPr>
                <w:rFonts w:ascii="Calibri" w:hAnsi="Calibri"/>
                <w:b/>
                <w:sz w:val="28"/>
              </w:rPr>
            </w:pPr>
          </w:p>
        </w:tc>
      </w:tr>
      <w:tr w:rsidR="005E6B98" w:rsidTr="005E6B98">
        <w:tc>
          <w:tcPr>
            <w:tcW w:w="4967" w:type="dxa"/>
            <w:tcBorders>
              <w:top w:val="nil"/>
              <w:left w:val="nil"/>
              <w:bottom w:val="nil"/>
              <w:right w:val="single" w:sz="6" w:space="0" w:color="auto"/>
            </w:tcBorders>
          </w:tcPr>
          <w:p w:rsidR="005E6B98" w:rsidRDefault="005E6B98">
            <w:pPr>
              <w:rPr>
                <w:rFonts w:ascii="Calibri" w:hAnsi="Calibri"/>
                <w:b/>
                <w:sz w:val="28"/>
              </w:rPr>
            </w:pPr>
            <w:r>
              <w:rPr>
                <w:rFonts w:ascii="Calibri" w:hAnsi="Calibri"/>
                <w:b/>
                <w:sz w:val="28"/>
              </w:rPr>
              <w:t>Principal’s (or nominee’s) signature:</w:t>
            </w:r>
          </w:p>
          <w:p w:rsidR="005E6B98" w:rsidRDefault="005E6B98">
            <w:pPr>
              <w:rPr>
                <w:rFonts w:ascii="Calibri" w:hAnsi="Calibri"/>
                <w:b/>
                <w:sz w:val="28"/>
              </w:rPr>
            </w:pPr>
          </w:p>
        </w:tc>
        <w:tc>
          <w:tcPr>
            <w:tcW w:w="4356" w:type="dxa"/>
            <w:tcBorders>
              <w:top w:val="single" w:sz="6" w:space="0" w:color="auto"/>
              <w:left w:val="single" w:sz="6" w:space="0" w:color="auto"/>
              <w:bottom w:val="single" w:sz="6" w:space="0" w:color="auto"/>
              <w:right w:val="nil"/>
            </w:tcBorders>
          </w:tcPr>
          <w:p w:rsidR="005E6B98" w:rsidRDefault="005E6B98">
            <w:pPr>
              <w:jc w:val="both"/>
              <w:rPr>
                <w:rFonts w:ascii="Calibri" w:hAnsi="Calibri"/>
                <w:b/>
                <w:sz w:val="28"/>
              </w:rPr>
            </w:pPr>
          </w:p>
        </w:tc>
        <w:tc>
          <w:tcPr>
            <w:tcW w:w="684" w:type="dxa"/>
            <w:tcBorders>
              <w:top w:val="single" w:sz="6" w:space="0" w:color="auto"/>
              <w:left w:val="nil"/>
              <w:bottom w:val="single" w:sz="6" w:space="0" w:color="auto"/>
              <w:right w:val="single" w:sz="6" w:space="0" w:color="auto"/>
            </w:tcBorders>
          </w:tcPr>
          <w:p w:rsidR="005E6B98" w:rsidRDefault="005E6B98">
            <w:pPr>
              <w:jc w:val="both"/>
              <w:rPr>
                <w:rFonts w:ascii="Calibri" w:hAnsi="Calibri"/>
                <w:b/>
                <w:sz w:val="28"/>
              </w:rPr>
            </w:pPr>
          </w:p>
        </w:tc>
      </w:tr>
    </w:tbl>
    <w:p w:rsidR="005E6B98" w:rsidRDefault="005E6B98" w:rsidP="005E6B98">
      <w:pPr>
        <w:jc w:val="both"/>
        <w:rPr>
          <w:rFonts w:ascii="Calibri" w:hAnsi="Calibri"/>
          <w:sz w:val="16"/>
        </w:rPr>
      </w:pPr>
    </w:p>
    <w:p w:rsidR="005E6B98" w:rsidRDefault="005E6B98" w:rsidP="005E6B98">
      <w:pPr>
        <w:spacing w:after="120"/>
        <w:jc w:val="both"/>
        <w:rPr>
          <w:rFonts w:ascii="Calibri" w:hAnsi="Calibri"/>
          <w:sz w:val="22"/>
        </w:rPr>
      </w:pPr>
      <w:r>
        <w:rPr>
          <w:rFonts w:ascii="Calibri" w:hAnsi="Calibri"/>
          <w:sz w:val="22"/>
        </w:rPr>
        <w:t xml:space="preserve">This document sets out the </w:t>
      </w:r>
      <w:r>
        <w:rPr>
          <w:rFonts w:ascii="Calibri" w:hAnsi="Calibri"/>
          <w:b/>
          <w:sz w:val="22"/>
        </w:rPr>
        <w:t>‘performance standards</w:t>
      </w:r>
      <w:r>
        <w:rPr>
          <w:rFonts w:ascii="Calibri" w:hAnsi="Calibri"/>
          <w:b/>
          <w:iCs/>
          <w:sz w:val="22"/>
        </w:rPr>
        <w:t>’</w:t>
      </w:r>
      <w:r>
        <w:rPr>
          <w:rFonts w:ascii="Calibri" w:hAnsi="Calibri"/>
          <w:iCs/>
          <w:sz w:val="22"/>
        </w:rPr>
        <w:t xml:space="preserve"> </w:t>
      </w:r>
      <w:r>
        <w:rPr>
          <w:rFonts w:ascii="Calibri" w:hAnsi="Calibri"/>
          <w:sz w:val="22"/>
        </w:rPr>
        <w:t xml:space="preserve">applicable for employees in the Education Support Class. Ultimate responsibility for the appraisal outcomes rests with the principal or (principal’s nominee-appraiser). </w:t>
      </w:r>
    </w:p>
    <w:p w:rsidR="005E6B98" w:rsidRDefault="005E6B98" w:rsidP="005E6B98">
      <w:pPr>
        <w:pStyle w:val="BodyText"/>
        <w:spacing w:after="120"/>
        <w:jc w:val="both"/>
        <w:rPr>
          <w:rFonts w:ascii="Calibri" w:hAnsi="Calibri"/>
          <w:sz w:val="22"/>
        </w:rPr>
      </w:pPr>
      <w:r>
        <w:rPr>
          <w:rFonts w:ascii="Calibri" w:hAnsi="Calibri"/>
          <w:sz w:val="22"/>
        </w:rPr>
        <w:t>Appraisal of an Education Support Class employee against the performance standards is within the context of the duties and responsibilities of the position.</w:t>
      </w:r>
    </w:p>
    <w:p w:rsidR="005E6B98" w:rsidRDefault="005E6B98" w:rsidP="005E6B98">
      <w:pPr>
        <w:spacing w:after="120"/>
        <w:jc w:val="both"/>
        <w:rPr>
          <w:rFonts w:ascii="Calibri" w:hAnsi="Calibri"/>
          <w:sz w:val="22"/>
        </w:rPr>
      </w:pPr>
      <w:r>
        <w:rPr>
          <w:rFonts w:ascii="Calibri" w:hAnsi="Calibri"/>
          <w:sz w:val="22"/>
        </w:rPr>
        <w:t xml:space="preserve">The principal or (appraiser) will consider the </w:t>
      </w:r>
      <w:r w:rsidR="00CD54F1">
        <w:rPr>
          <w:rFonts w:ascii="Calibri" w:hAnsi="Calibri"/>
          <w:b/>
          <w:sz w:val="22"/>
        </w:rPr>
        <w:t>‘statement of performance</w:t>
      </w:r>
      <w:r>
        <w:rPr>
          <w:rFonts w:ascii="Calibri" w:hAnsi="Calibri"/>
          <w:b/>
          <w:sz w:val="22"/>
        </w:rPr>
        <w:t>’</w:t>
      </w:r>
      <w:r>
        <w:rPr>
          <w:rFonts w:ascii="Calibri" w:hAnsi="Calibri"/>
          <w:sz w:val="22"/>
        </w:rPr>
        <w:t xml:space="preserve"> in relation to each performance standard and make a decision, based on the balance of evidence, about whether the Education Support Class employee has satisfied all the standards.</w:t>
      </w:r>
    </w:p>
    <w:p w:rsidR="005E6B98" w:rsidRDefault="005E6B98" w:rsidP="005E6B98">
      <w:pPr>
        <w:rPr>
          <w:rFonts w:ascii="Calibri" w:hAnsi="Calibri"/>
          <w:szCs w:val="24"/>
          <w:lang w:val="en-US"/>
        </w:rPr>
        <w:sectPr w:rsidR="005E6B98">
          <w:pgSz w:w="12240" w:h="15840"/>
          <w:pgMar w:top="360" w:right="1260" w:bottom="180" w:left="1080" w:header="720" w:footer="720" w:gutter="0"/>
          <w:cols w:space="720"/>
        </w:sectPr>
      </w:pPr>
    </w:p>
    <w:p w:rsidR="005E6B98" w:rsidRDefault="005E6B98" w:rsidP="005E6B98">
      <w:pPr>
        <w:ind w:firstLine="567"/>
        <w:jc w:val="center"/>
        <w:rPr>
          <w:rFonts w:ascii="Calibri" w:hAnsi="Calibri"/>
          <w:b/>
          <w:i/>
          <w:sz w:val="36"/>
          <w:u w:val="single"/>
        </w:rPr>
      </w:pPr>
      <w:r>
        <w:rPr>
          <w:rFonts w:ascii="Calibri" w:hAnsi="Calibri"/>
          <w:b/>
          <w:i/>
          <w:sz w:val="36"/>
          <w:u w:val="single"/>
        </w:rPr>
        <w:lastRenderedPageBreak/>
        <w:t>Education Support Staff Appraisal Plan</w:t>
      </w:r>
    </w:p>
    <w:p w:rsidR="005E6B98" w:rsidRDefault="005E6B98" w:rsidP="005E6B98">
      <w:pPr>
        <w:rPr>
          <w:rFonts w:asciiTheme="minorHAnsi" w:hAnsiTheme="minorHAnsi" w:cstheme="minorHAnsi"/>
          <w:sz w:val="22"/>
          <w:szCs w:val="22"/>
        </w:rPr>
      </w:pPr>
    </w:p>
    <w:p w:rsidR="005E6B98" w:rsidRDefault="005E6B98" w:rsidP="005E6B98">
      <w:pPr>
        <w:rPr>
          <w:rFonts w:asciiTheme="minorHAnsi" w:hAnsiTheme="minorHAnsi" w:cstheme="minorHAnsi"/>
          <w:sz w:val="22"/>
          <w:szCs w:val="22"/>
        </w:rPr>
      </w:pPr>
      <w:r>
        <w:rPr>
          <w:rFonts w:asciiTheme="minorHAnsi" w:hAnsiTheme="minorHAnsi" w:cstheme="minorHAnsi"/>
          <w:sz w:val="22"/>
          <w:szCs w:val="22"/>
        </w:rPr>
        <w:t>This document is to be completed in the following way:</w:t>
      </w:r>
    </w:p>
    <w:p w:rsidR="00556F4A" w:rsidRPr="00D259DB" w:rsidRDefault="00BC5361" w:rsidP="00556F4A">
      <w:pPr>
        <w:pStyle w:val="ListParagraph"/>
        <w:numPr>
          <w:ilvl w:val="0"/>
          <w:numId w:val="1"/>
        </w:numPr>
        <w:spacing w:after="160" w:line="259" w:lineRule="auto"/>
        <w:rPr>
          <w:rFonts w:asciiTheme="minorHAnsi" w:hAnsiTheme="minorHAnsi"/>
          <w:sz w:val="22"/>
          <w:szCs w:val="22"/>
        </w:rPr>
      </w:pPr>
      <w:r w:rsidRPr="00D259DB">
        <w:rPr>
          <w:rFonts w:asciiTheme="minorHAnsi" w:hAnsiTheme="minorHAnsi"/>
          <w:sz w:val="22"/>
          <w:szCs w:val="22"/>
        </w:rPr>
        <w:t>ES Appraisal meeting 1 will be held</w:t>
      </w:r>
      <w:r w:rsidR="00D259DB" w:rsidRPr="00D259DB">
        <w:rPr>
          <w:rFonts w:asciiTheme="minorHAnsi" w:hAnsiTheme="minorHAnsi"/>
          <w:sz w:val="22"/>
          <w:szCs w:val="22"/>
        </w:rPr>
        <w:t xml:space="preserve"> during Term 2, 2015</w:t>
      </w:r>
      <w:r w:rsidRPr="00D259DB">
        <w:rPr>
          <w:rFonts w:asciiTheme="minorHAnsi" w:hAnsiTheme="minorHAnsi"/>
          <w:sz w:val="22"/>
          <w:szCs w:val="22"/>
        </w:rPr>
        <w:t xml:space="preserve"> with their Appraiser. </w:t>
      </w:r>
      <w:r w:rsidR="00556F4A" w:rsidRPr="00D259DB">
        <w:rPr>
          <w:rFonts w:asciiTheme="minorHAnsi" w:hAnsiTheme="minorHAnsi"/>
          <w:sz w:val="22"/>
          <w:szCs w:val="22"/>
        </w:rPr>
        <w:t>A copy of the appropriate documentation (Sheet one in the Appraisal Document) is to be emailed to their Appraiser at least 24 hours before the meeting</w:t>
      </w:r>
    </w:p>
    <w:p w:rsidR="00556F4A" w:rsidRPr="00D259DB" w:rsidRDefault="00556F4A" w:rsidP="005E6B98">
      <w:pPr>
        <w:pStyle w:val="ListParagraph"/>
        <w:numPr>
          <w:ilvl w:val="0"/>
          <w:numId w:val="1"/>
        </w:numPr>
        <w:rPr>
          <w:rFonts w:asciiTheme="minorHAnsi" w:hAnsiTheme="minorHAnsi" w:cstheme="minorHAnsi"/>
          <w:sz w:val="22"/>
          <w:szCs w:val="22"/>
        </w:rPr>
      </w:pPr>
      <w:r w:rsidRPr="00D259DB">
        <w:rPr>
          <w:rFonts w:asciiTheme="minorHAnsi" w:hAnsiTheme="minorHAnsi" w:cstheme="minorHAnsi"/>
          <w:sz w:val="22"/>
          <w:szCs w:val="22"/>
        </w:rPr>
        <w:t xml:space="preserve">This first meeting will be an initial discussion regarding the completing of the </w:t>
      </w:r>
      <w:r w:rsidR="005E6B98" w:rsidRPr="00D259DB">
        <w:rPr>
          <w:rFonts w:asciiTheme="minorHAnsi" w:hAnsiTheme="minorHAnsi" w:cstheme="minorHAnsi"/>
          <w:sz w:val="22"/>
          <w:szCs w:val="22"/>
        </w:rPr>
        <w:t xml:space="preserve"> ‘</w:t>
      </w:r>
      <w:r w:rsidR="00CD54F1" w:rsidRPr="00D259DB">
        <w:rPr>
          <w:rFonts w:asciiTheme="minorHAnsi" w:hAnsiTheme="minorHAnsi" w:cstheme="minorHAnsi"/>
          <w:i/>
          <w:sz w:val="22"/>
          <w:szCs w:val="22"/>
        </w:rPr>
        <w:t>Proposed performance requirement</w:t>
      </w:r>
      <w:r w:rsidR="005E6B98" w:rsidRPr="00D259DB">
        <w:rPr>
          <w:rFonts w:asciiTheme="minorHAnsi" w:hAnsiTheme="minorHAnsi" w:cstheme="minorHAnsi"/>
          <w:i/>
          <w:sz w:val="22"/>
          <w:szCs w:val="22"/>
        </w:rPr>
        <w:t>’</w:t>
      </w:r>
      <w:r w:rsidR="005E6B98" w:rsidRPr="00D259DB">
        <w:rPr>
          <w:rFonts w:asciiTheme="minorHAnsi" w:hAnsiTheme="minorHAnsi" w:cstheme="minorHAnsi"/>
          <w:sz w:val="22"/>
          <w:szCs w:val="22"/>
        </w:rPr>
        <w:t xml:space="preserve"> column </w:t>
      </w:r>
      <w:r w:rsidRPr="00D259DB">
        <w:rPr>
          <w:rFonts w:asciiTheme="minorHAnsi" w:hAnsiTheme="minorHAnsi" w:cstheme="minorHAnsi"/>
          <w:sz w:val="22"/>
          <w:szCs w:val="22"/>
        </w:rPr>
        <w:t xml:space="preserve">for each standard </w:t>
      </w:r>
    </w:p>
    <w:p w:rsidR="00556F4A" w:rsidRPr="00D259DB" w:rsidRDefault="005E6B98" w:rsidP="00556F4A">
      <w:pPr>
        <w:pStyle w:val="ListParagraph"/>
        <w:rPr>
          <w:rFonts w:asciiTheme="minorHAnsi" w:hAnsiTheme="minorHAnsi" w:cstheme="minorHAnsi"/>
          <w:sz w:val="22"/>
          <w:szCs w:val="22"/>
        </w:rPr>
      </w:pPr>
      <w:r w:rsidRPr="00D259DB">
        <w:rPr>
          <w:rFonts w:asciiTheme="minorHAnsi" w:hAnsiTheme="minorHAnsi" w:cstheme="minorHAnsi"/>
          <w:sz w:val="22"/>
          <w:szCs w:val="22"/>
        </w:rPr>
        <w:t>The ‘</w:t>
      </w:r>
      <w:r w:rsidR="00CD54F1" w:rsidRPr="00D259DB">
        <w:rPr>
          <w:rFonts w:asciiTheme="minorHAnsi" w:hAnsiTheme="minorHAnsi" w:cstheme="minorHAnsi"/>
          <w:i/>
          <w:sz w:val="22"/>
          <w:szCs w:val="22"/>
        </w:rPr>
        <w:t>Proposed performance requirement</w:t>
      </w:r>
      <w:r w:rsidRPr="00D259DB">
        <w:rPr>
          <w:rFonts w:asciiTheme="minorHAnsi" w:hAnsiTheme="minorHAnsi" w:cstheme="minorHAnsi"/>
          <w:i/>
          <w:sz w:val="22"/>
          <w:szCs w:val="22"/>
        </w:rPr>
        <w:t>’</w:t>
      </w:r>
      <w:r w:rsidRPr="00D259DB">
        <w:rPr>
          <w:rFonts w:asciiTheme="minorHAnsi" w:hAnsiTheme="minorHAnsi" w:cstheme="minorHAnsi"/>
          <w:sz w:val="22"/>
          <w:szCs w:val="22"/>
        </w:rPr>
        <w:t xml:space="preserve"> must reflect a focus on the work of Education Support Staff. </w:t>
      </w:r>
    </w:p>
    <w:p w:rsidR="00556F4A" w:rsidRPr="00D259DB" w:rsidRDefault="005E6B98" w:rsidP="00556F4A">
      <w:pPr>
        <w:pStyle w:val="ListParagraph"/>
        <w:numPr>
          <w:ilvl w:val="0"/>
          <w:numId w:val="1"/>
        </w:numPr>
        <w:spacing w:after="160" w:line="259" w:lineRule="auto"/>
        <w:rPr>
          <w:rFonts w:asciiTheme="minorHAnsi" w:hAnsiTheme="minorHAnsi"/>
          <w:i/>
          <w:sz w:val="22"/>
          <w:szCs w:val="22"/>
        </w:rPr>
      </w:pPr>
      <w:r w:rsidRPr="00D259DB">
        <w:rPr>
          <w:rFonts w:asciiTheme="minorHAnsi" w:hAnsiTheme="minorHAnsi" w:cstheme="minorHAnsi"/>
          <w:sz w:val="22"/>
          <w:szCs w:val="22"/>
        </w:rPr>
        <w:t xml:space="preserve">During </w:t>
      </w:r>
      <w:r w:rsidR="00D259DB" w:rsidRPr="00D259DB">
        <w:rPr>
          <w:rFonts w:asciiTheme="minorHAnsi" w:hAnsiTheme="minorHAnsi" w:cstheme="minorHAnsi"/>
          <w:sz w:val="22"/>
          <w:szCs w:val="22"/>
        </w:rPr>
        <w:t xml:space="preserve">September 2015 </w:t>
      </w:r>
      <w:r w:rsidRPr="00D259DB">
        <w:rPr>
          <w:rFonts w:asciiTheme="minorHAnsi" w:hAnsiTheme="minorHAnsi" w:cstheme="minorHAnsi"/>
          <w:sz w:val="22"/>
          <w:szCs w:val="22"/>
        </w:rPr>
        <w:t xml:space="preserve">a </w:t>
      </w:r>
      <w:r w:rsidR="00556F4A" w:rsidRPr="00D259DB">
        <w:rPr>
          <w:rFonts w:asciiTheme="minorHAnsi" w:hAnsiTheme="minorHAnsi" w:cstheme="minorHAnsi"/>
          <w:sz w:val="22"/>
          <w:szCs w:val="22"/>
        </w:rPr>
        <w:t>mid-c</w:t>
      </w:r>
      <w:r w:rsidRPr="00D259DB">
        <w:rPr>
          <w:rFonts w:asciiTheme="minorHAnsi" w:hAnsiTheme="minorHAnsi" w:cstheme="minorHAnsi"/>
          <w:sz w:val="22"/>
          <w:szCs w:val="22"/>
        </w:rPr>
        <w:t>ycle</w:t>
      </w:r>
      <w:r w:rsidR="00556F4A" w:rsidRPr="00D259DB">
        <w:rPr>
          <w:rFonts w:asciiTheme="minorHAnsi" w:hAnsiTheme="minorHAnsi" w:cstheme="minorHAnsi"/>
          <w:sz w:val="22"/>
          <w:szCs w:val="22"/>
        </w:rPr>
        <w:t xml:space="preserve"> a</w:t>
      </w:r>
      <w:r w:rsidRPr="00D259DB">
        <w:rPr>
          <w:rFonts w:asciiTheme="minorHAnsi" w:hAnsiTheme="minorHAnsi" w:cstheme="minorHAnsi"/>
          <w:sz w:val="22"/>
          <w:szCs w:val="22"/>
        </w:rPr>
        <w:t xml:space="preserve">ppraisal meeting will be held for you to discuss </w:t>
      </w:r>
      <w:r w:rsidR="00CD54F1" w:rsidRPr="00D259DB">
        <w:rPr>
          <w:rFonts w:asciiTheme="minorHAnsi" w:hAnsiTheme="minorHAnsi" w:cstheme="minorHAnsi"/>
          <w:sz w:val="22"/>
          <w:szCs w:val="22"/>
        </w:rPr>
        <w:t>how you are achieving your performance requirements. Some refining of proposed performance requirements</w:t>
      </w:r>
      <w:r w:rsidRPr="00D259DB">
        <w:rPr>
          <w:rFonts w:asciiTheme="minorHAnsi" w:hAnsiTheme="minorHAnsi" w:cstheme="minorHAnsi"/>
          <w:sz w:val="22"/>
          <w:szCs w:val="22"/>
        </w:rPr>
        <w:t xml:space="preserve"> may occur during this meeting.</w:t>
      </w:r>
      <w:r w:rsidR="00556F4A" w:rsidRPr="00D259DB">
        <w:rPr>
          <w:rFonts w:asciiTheme="minorHAnsi" w:hAnsiTheme="minorHAnsi" w:cstheme="minorHAnsi"/>
          <w:sz w:val="22"/>
          <w:szCs w:val="22"/>
        </w:rPr>
        <w:t xml:space="preserve"> </w:t>
      </w:r>
    </w:p>
    <w:p w:rsidR="00BC5361" w:rsidRPr="00D259DB" w:rsidRDefault="005E6B98" w:rsidP="00BC5361">
      <w:pPr>
        <w:pStyle w:val="ListParagraph"/>
        <w:numPr>
          <w:ilvl w:val="0"/>
          <w:numId w:val="1"/>
        </w:numPr>
        <w:spacing w:after="160" w:line="259" w:lineRule="auto"/>
        <w:rPr>
          <w:rFonts w:asciiTheme="minorHAnsi" w:hAnsiTheme="minorHAnsi"/>
          <w:i/>
          <w:sz w:val="22"/>
          <w:szCs w:val="22"/>
        </w:rPr>
      </w:pPr>
      <w:r w:rsidRPr="00D259DB">
        <w:rPr>
          <w:rFonts w:asciiTheme="minorHAnsi" w:hAnsiTheme="minorHAnsi" w:cstheme="minorHAnsi"/>
          <w:sz w:val="22"/>
          <w:szCs w:val="22"/>
        </w:rPr>
        <w:t xml:space="preserve">Continue to complete </w:t>
      </w:r>
      <w:r w:rsidR="00CD54F1" w:rsidRPr="00D259DB">
        <w:rPr>
          <w:rFonts w:asciiTheme="minorHAnsi" w:hAnsiTheme="minorHAnsi" w:cstheme="minorHAnsi"/>
          <w:i/>
          <w:sz w:val="22"/>
          <w:szCs w:val="22"/>
        </w:rPr>
        <w:t>Statement of performance</w:t>
      </w:r>
      <w:r w:rsidRPr="00D259DB">
        <w:rPr>
          <w:rFonts w:asciiTheme="minorHAnsi" w:hAnsiTheme="minorHAnsi" w:cstheme="minorHAnsi"/>
          <w:sz w:val="22"/>
          <w:szCs w:val="22"/>
        </w:rPr>
        <w:t xml:space="preserve"> column in preparation for the End-of-Cycle Appraisal meeting in </w:t>
      </w:r>
      <w:r w:rsidR="00D259DB" w:rsidRPr="00D259DB">
        <w:rPr>
          <w:rFonts w:asciiTheme="minorHAnsi" w:hAnsiTheme="minorHAnsi"/>
          <w:sz w:val="22"/>
          <w:szCs w:val="22"/>
        </w:rPr>
        <w:t>Week 7-8 of Term 4, 2015</w:t>
      </w:r>
    </w:p>
    <w:p w:rsidR="00BC5361" w:rsidRPr="00D259DB" w:rsidRDefault="00BC5361" w:rsidP="00BC5361">
      <w:pPr>
        <w:pStyle w:val="ListParagraph"/>
        <w:numPr>
          <w:ilvl w:val="0"/>
          <w:numId w:val="1"/>
        </w:numPr>
        <w:spacing w:after="160" w:line="259" w:lineRule="auto"/>
        <w:rPr>
          <w:rFonts w:asciiTheme="minorHAnsi" w:hAnsiTheme="minorHAnsi"/>
          <w:sz w:val="22"/>
          <w:szCs w:val="22"/>
        </w:rPr>
      </w:pPr>
      <w:r w:rsidRPr="00D259DB">
        <w:rPr>
          <w:rFonts w:asciiTheme="minorHAnsi" w:hAnsiTheme="minorHAnsi"/>
          <w:sz w:val="22"/>
          <w:szCs w:val="22"/>
        </w:rPr>
        <w:t>End of cycle Date with all data submitted to the Department 30</w:t>
      </w:r>
      <w:r w:rsidRPr="00D259DB">
        <w:rPr>
          <w:rFonts w:asciiTheme="minorHAnsi" w:hAnsiTheme="minorHAnsi"/>
          <w:sz w:val="22"/>
          <w:szCs w:val="22"/>
          <w:vertAlign w:val="superscript"/>
        </w:rPr>
        <w:t>th</w:t>
      </w:r>
      <w:r w:rsidRPr="00D259DB">
        <w:rPr>
          <w:rFonts w:asciiTheme="minorHAnsi" w:hAnsiTheme="minorHAnsi"/>
          <w:sz w:val="22"/>
          <w:szCs w:val="22"/>
        </w:rPr>
        <w:t xml:space="preserve"> April 2015</w:t>
      </w:r>
    </w:p>
    <w:p w:rsidR="005945B2" w:rsidRDefault="005945B2" w:rsidP="005945B2">
      <w:pPr>
        <w:pStyle w:val="ListParagraph"/>
        <w:rPr>
          <w:rFonts w:asciiTheme="minorHAnsi" w:hAnsiTheme="minorHAnsi" w:cstheme="minorHAnsi"/>
          <w:sz w:val="22"/>
          <w:szCs w:val="22"/>
        </w:rPr>
      </w:pPr>
    </w:p>
    <w:p w:rsidR="005E6B98" w:rsidRDefault="005E6B98" w:rsidP="005E6B98">
      <w:pPr>
        <w:jc w:val="both"/>
        <w:rPr>
          <w:rFonts w:ascii="Calibri" w:hAnsi="Calibri"/>
          <w:sz w:val="18"/>
        </w:rPr>
      </w:pPr>
    </w:p>
    <w:tbl>
      <w:tblPr>
        <w:tblW w:w="14760" w:type="dxa"/>
        <w:tblInd w:w="107" w:type="dxa"/>
        <w:tblLayout w:type="fixed"/>
        <w:tblCellMar>
          <w:left w:w="107" w:type="dxa"/>
          <w:right w:w="107" w:type="dxa"/>
        </w:tblCellMar>
        <w:tblLook w:val="04A0" w:firstRow="1" w:lastRow="0" w:firstColumn="1" w:lastColumn="0" w:noHBand="0" w:noVBand="1"/>
      </w:tblPr>
      <w:tblGrid>
        <w:gridCol w:w="5220"/>
        <w:gridCol w:w="4770"/>
        <w:gridCol w:w="4770"/>
      </w:tblGrid>
      <w:tr w:rsidR="005E6B98" w:rsidTr="005E6B98">
        <w:trPr>
          <w:tblHeader/>
        </w:trPr>
        <w:tc>
          <w:tcPr>
            <w:tcW w:w="5220" w:type="dxa"/>
            <w:tcBorders>
              <w:top w:val="single" w:sz="6" w:space="0" w:color="auto"/>
              <w:left w:val="single" w:sz="6" w:space="0" w:color="auto"/>
              <w:bottom w:val="single" w:sz="6" w:space="0" w:color="auto"/>
              <w:right w:val="single" w:sz="6" w:space="0" w:color="auto"/>
            </w:tcBorders>
          </w:tcPr>
          <w:p w:rsidR="005E6B98" w:rsidRDefault="005E6B98">
            <w:pPr>
              <w:jc w:val="center"/>
              <w:rPr>
                <w:rFonts w:asciiTheme="minorHAnsi" w:hAnsiTheme="minorHAnsi" w:cstheme="minorHAnsi"/>
                <w:b/>
                <w:i/>
                <w:sz w:val="22"/>
                <w:szCs w:val="22"/>
              </w:rPr>
            </w:pPr>
            <w:r>
              <w:rPr>
                <w:rFonts w:asciiTheme="minorHAnsi" w:hAnsiTheme="minorHAnsi" w:cstheme="minorHAnsi"/>
                <w:b/>
                <w:i/>
                <w:sz w:val="22"/>
                <w:szCs w:val="22"/>
              </w:rPr>
              <w:t>Performance  Standards</w:t>
            </w:r>
          </w:p>
          <w:p w:rsidR="005E6B98" w:rsidRDefault="005E6B98">
            <w:pPr>
              <w:jc w:val="center"/>
              <w:rPr>
                <w:rFonts w:asciiTheme="minorHAnsi" w:hAnsiTheme="minorHAnsi" w:cstheme="minorHAnsi"/>
                <w:b/>
                <w:i/>
                <w:sz w:val="22"/>
                <w:szCs w:val="22"/>
              </w:rPr>
            </w:pPr>
          </w:p>
        </w:tc>
        <w:tc>
          <w:tcPr>
            <w:tcW w:w="4770" w:type="dxa"/>
            <w:tcBorders>
              <w:top w:val="single" w:sz="6" w:space="0" w:color="auto"/>
              <w:left w:val="single" w:sz="6" w:space="0" w:color="auto"/>
              <w:bottom w:val="single" w:sz="4" w:space="0" w:color="auto"/>
              <w:right w:val="single" w:sz="6" w:space="0" w:color="auto"/>
            </w:tcBorders>
            <w:hideMark/>
          </w:tcPr>
          <w:p w:rsidR="00F348FA" w:rsidRPr="00F348FA" w:rsidRDefault="00F348FA" w:rsidP="00F348FA">
            <w:pPr>
              <w:jc w:val="center"/>
              <w:rPr>
                <w:rFonts w:asciiTheme="minorHAnsi" w:hAnsiTheme="minorHAnsi"/>
                <w:b/>
                <w:i/>
                <w:color w:val="000000"/>
                <w:sz w:val="24"/>
                <w:szCs w:val="24"/>
              </w:rPr>
            </w:pPr>
            <w:r w:rsidRPr="00F348FA">
              <w:rPr>
                <w:rFonts w:asciiTheme="minorHAnsi" w:hAnsiTheme="minorHAnsi"/>
                <w:b/>
                <w:i/>
                <w:color w:val="000000"/>
                <w:sz w:val="24"/>
                <w:szCs w:val="24"/>
              </w:rPr>
              <w:t>Proposed performance requirement</w:t>
            </w:r>
          </w:p>
          <w:p w:rsidR="005E6B98" w:rsidRPr="00F348FA" w:rsidRDefault="005E6B98">
            <w:pPr>
              <w:jc w:val="center"/>
              <w:rPr>
                <w:rFonts w:asciiTheme="minorHAnsi" w:hAnsiTheme="minorHAnsi" w:cstheme="minorHAnsi"/>
                <w:bCs/>
                <w:i/>
                <w:sz w:val="22"/>
                <w:szCs w:val="22"/>
              </w:rPr>
            </w:pPr>
          </w:p>
        </w:tc>
        <w:tc>
          <w:tcPr>
            <w:tcW w:w="4770" w:type="dxa"/>
            <w:tcBorders>
              <w:top w:val="single" w:sz="6" w:space="0" w:color="auto"/>
              <w:left w:val="single" w:sz="6" w:space="0" w:color="auto"/>
              <w:bottom w:val="single" w:sz="4" w:space="0" w:color="auto"/>
              <w:right w:val="single" w:sz="6" w:space="0" w:color="auto"/>
            </w:tcBorders>
            <w:hideMark/>
          </w:tcPr>
          <w:p w:rsidR="00F348FA" w:rsidRPr="00F348FA" w:rsidRDefault="00F348FA" w:rsidP="00F348FA">
            <w:pPr>
              <w:jc w:val="center"/>
              <w:rPr>
                <w:rFonts w:asciiTheme="minorHAnsi" w:hAnsiTheme="minorHAnsi"/>
                <w:b/>
                <w:i/>
                <w:color w:val="000000"/>
                <w:sz w:val="24"/>
                <w:szCs w:val="24"/>
              </w:rPr>
            </w:pPr>
            <w:r w:rsidRPr="00F348FA">
              <w:rPr>
                <w:rFonts w:asciiTheme="minorHAnsi" w:hAnsiTheme="minorHAnsi"/>
                <w:b/>
                <w:i/>
                <w:color w:val="000000"/>
                <w:sz w:val="24"/>
                <w:szCs w:val="24"/>
              </w:rPr>
              <w:t>Statement of Performance</w:t>
            </w:r>
          </w:p>
          <w:p w:rsidR="005E6B98" w:rsidRPr="00F348FA" w:rsidRDefault="005E6B98">
            <w:pPr>
              <w:jc w:val="center"/>
              <w:rPr>
                <w:rFonts w:asciiTheme="minorHAnsi" w:hAnsiTheme="minorHAnsi" w:cstheme="minorHAnsi"/>
                <w:bCs/>
                <w:i/>
                <w:sz w:val="22"/>
                <w:szCs w:val="22"/>
              </w:rPr>
            </w:pPr>
          </w:p>
        </w:tc>
      </w:tr>
      <w:tr w:rsidR="005E6B98" w:rsidTr="005E6B98">
        <w:tc>
          <w:tcPr>
            <w:tcW w:w="5220" w:type="dxa"/>
            <w:tcBorders>
              <w:top w:val="single" w:sz="6" w:space="0" w:color="auto"/>
              <w:left w:val="single" w:sz="6" w:space="0" w:color="auto"/>
              <w:bottom w:val="single" w:sz="6" w:space="0" w:color="auto"/>
              <w:right w:val="single" w:sz="4" w:space="0" w:color="auto"/>
            </w:tcBorders>
          </w:tcPr>
          <w:p w:rsidR="005E6B98" w:rsidRDefault="005E6B98">
            <w:pPr>
              <w:ind w:left="284" w:hanging="284"/>
              <w:rPr>
                <w:rFonts w:ascii="Calibri" w:hAnsi="Calibri"/>
                <w:sz w:val="22"/>
              </w:rPr>
            </w:pPr>
            <w:r>
              <w:rPr>
                <w:rFonts w:ascii="Calibri" w:hAnsi="Calibri"/>
                <w:b/>
                <w:bCs/>
                <w:sz w:val="22"/>
              </w:rPr>
              <w:t>1.</w:t>
            </w:r>
            <w:r>
              <w:rPr>
                <w:rFonts w:ascii="Calibri" w:hAnsi="Calibri"/>
                <w:sz w:val="22"/>
              </w:rPr>
              <w:tab/>
            </w:r>
            <w:r w:rsidR="000A0D42">
              <w:rPr>
                <w:rFonts w:ascii="Calibri" w:hAnsi="Calibri"/>
                <w:sz w:val="22"/>
              </w:rPr>
              <w:t>Be acquainted with, and effectively carry</w:t>
            </w:r>
            <w:r>
              <w:rPr>
                <w:rFonts w:ascii="Calibri" w:hAnsi="Calibri"/>
                <w:sz w:val="22"/>
              </w:rPr>
              <w:t xml:space="preserve"> out</w:t>
            </w:r>
            <w:r w:rsidR="00D2340F">
              <w:rPr>
                <w:rFonts w:ascii="Calibri" w:hAnsi="Calibri"/>
                <w:sz w:val="22"/>
              </w:rPr>
              <w:t>, the</w:t>
            </w:r>
            <w:r>
              <w:rPr>
                <w:rFonts w:ascii="Calibri" w:hAnsi="Calibri"/>
                <w:sz w:val="22"/>
              </w:rPr>
              <w:t xml:space="preserve"> responsibilities of their position</w:t>
            </w:r>
            <w:r w:rsidR="000A0D42">
              <w:rPr>
                <w:rFonts w:ascii="Calibri" w:hAnsi="Calibri"/>
                <w:sz w:val="22"/>
              </w:rPr>
              <w:t xml:space="preserve"> as set out in the relevant position</w:t>
            </w:r>
            <w:r>
              <w:rPr>
                <w:rFonts w:ascii="Calibri" w:hAnsi="Calibri"/>
                <w:sz w:val="22"/>
              </w:rPr>
              <w:t xml:space="preserve"> description.</w:t>
            </w:r>
          </w:p>
          <w:p w:rsidR="005E6B98" w:rsidRDefault="005E6B98">
            <w:pPr>
              <w:rPr>
                <w:rFonts w:ascii="Calibri" w:hAnsi="Calibri"/>
                <w:sz w:val="22"/>
              </w:rPr>
            </w:pPr>
          </w:p>
        </w:tc>
        <w:tc>
          <w:tcPr>
            <w:tcW w:w="4770" w:type="dxa"/>
            <w:tcBorders>
              <w:top w:val="single" w:sz="4" w:space="0" w:color="auto"/>
              <w:left w:val="single" w:sz="4" w:space="0" w:color="auto"/>
              <w:bottom w:val="single" w:sz="4" w:space="0" w:color="auto"/>
              <w:right w:val="single" w:sz="4" w:space="0" w:color="auto"/>
            </w:tcBorders>
          </w:tcPr>
          <w:p w:rsidR="005E6B98" w:rsidRDefault="005E6B98">
            <w:pPr>
              <w:rPr>
                <w:rFonts w:ascii="Calibri" w:hAnsi="Calibri"/>
                <w:sz w:val="22"/>
              </w:rPr>
            </w:pPr>
          </w:p>
        </w:tc>
        <w:tc>
          <w:tcPr>
            <w:tcW w:w="4770" w:type="dxa"/>
            <w:tcBorders>
              <w:top w:val="single" w:sz="4" w:space="0" w:color="auto"/>
              <w:left w:val="single" w:sz="4" w:space="0" w:color="auto"/>
              <w:bottom w:val="single" w:sz="4" w:space="0" w:color="auto"/>
              <w:right w:val="single" w:sz="4" w:space="0" w:color="auto"/>
            </w:tcBorders>
          </w:tcPr>
          <w:p w:rsidR="005E6B98" w:rsidRDefault="005E6B98">
            <w:pPr>
              <w:ind w:left="284" w:hanging="284"/>
              <w:rPr>
                <w:rFonts w:ascii="Calibri" w:hAnsi="Calibri"/>
                <w:sz w:val="22"/>
              </w:rPr>
            </w:pPr>
          </w:p>
        </w:tc>
      </w:tr>
      <w:tr w:rsidR="005E6B98" w:rsidTr="005E6B98">
        <w:tc>
          <w:tcPr>
            <w:tcW w:w="5220" w:type="dxa"/>
            <w:tcBorders>
              <w:top w:val="single" w:sz="6" w:space="0" w:color="auto"/>
              <w:left w:val="single" w:sz="6" w:space="0" w:color="auto"/>
              <w:bottom w:val="single" w:sz="6" w:space="0" w:color="auto"/>
              <w:right w:val="single" w:sz="4" w:space="0" w:color="auto"/>
            </w:tcBorders>
          </w:tcPr>
          <w:p w:rsidR="005E6B98" w:rsidRDefault="005E6B98">
            <w:pPr>
              <w:ind w:left="284" w:hanging="284"/>
              <w:rPr>
                <w:rFonts w:ascii="Calibri" w:hAnsi="Calibri"/>
                <w:sz w:val="22"/>
              </w:rPr>
            </w:pPr>
            <w:r>
              <w:rPr>
                <w:rFonts w:ascii="Calibri" w:hAnsi="Calibri"/>
                <w:b/>
                <w:bCs/>
                <w:sz w:val="22"/>
              </w:rPr>
              <w:t>2.</w:t>
            </w:r>
            <w:r>
              <w:rPr>
                <w:rFonts w:ascii="Calibri" w:hAnsi="Calibri"/>
                <w:sz w:val="22"/>
              </w:rPr>
              <w:tab/>
              <w:t>Seeks feedback on, and improves their knowledge and skills.</w:t>
            </w:r>
          </w:p>
          <w:p w:rsidR="005E6B98" w:rsidRDefault="005E6B98">
            <w:pPr>
              <w:rPr>
                <w:rFonts w:ascii="Calibri" w:hAnsi="Calibri"/>
                <w:sz w:val="22"/>
              </w:rPr>
            </w:pPr>
          </w:p>
        </w:tc>
        <w:tc>
          <w:tcPr>
            <w:tcW w:w="4770" w:type="dxa"/>
            <w:tcBorders>
              <w:top w:val="single" w:sz="4" w:space="0" w:color="auto"/>
              <w:left w:val="single" w:sz="4" w:space="0" w:color="auto"/>
              <w:bottom w:val="single" w:sz="4" w:space="0" w:color="auto"/>
              <w:right w:val="single" w:sz="4" w:space="0" w:color="auto"/>
            </w:tcBorders>
          </w:tcPr>
          <w:p w:rsidR="005E6B98" w:rsidRDefault="005E6B98">
            <w:pPr>
              <w:ind w:left="284" w:hanging="284"/>
              <w:rPr>
                <w:rFonts w:ascii="Calibri" w:hAnsi="Calibri"/>
                <w:sz w:val="22"/>
              </w:rPr>
            </w:pPr>
          </w:p>
        </w:tc>
        <w:tc>
          <w:tcPr>
            <w:tcW w:w="4770" w:type="dxa"/>
            <w:tcBorders>
              <w:top w:val="single" w:sz="4" w:space="0" w:color="auto"/>
              <w:left w:val="single" w:sz="4" w:space="0" w:color="auto"/>
              <w:bottom w:val="single" w:sz="4" w:space="0" w:color="auto"/>
              <w:right w:val="single" w:sz="4" w:space="0" w:color="auto"/>
            </w:tcBorders>
          </w:tcPr>
          <w:p w:rsidR="005E6B98" w:rsidRDefault="005E6B98">
            <w:pPr>
              <w:ind w:left="284" w:hanging="284"/>
              <w:rPr>
                <w:rFonts w:ascii="Calibri" w:hAnsi="Calibri"/>
                <w:sz w:val="22"/>
              </w:rPr>
            </w:pPr>
          </w:p>
        </w:tc>
      </w:tr>
      <w:tr w:rsidR="005E6B98" w:rsidTr="005E6B98">
        <w:tc>
          <w:tcPr>
            <w:tcW w:w="5220" w:type="dxa"/>
            <w:tcBorders>
              <w:top w:val="single" w:sz="6" w:space="0" w:color="auto"/>
              <w:left w:val="single" w:sz="6" w:space="0" w:color="auto"/>
              <w:bottom w:val="single" w:sz="6" w:space="0" w:color="auto"/>
              <w:right w:val="single" w:sz="4" w:space="0" w:color="auto"/>
            </w:tcBorders>
          </w:tcPr>
          <w:p w:rsidR="005E6B98" w:rsidRDefault="005E6B98">
            <w:pPr>
              <w:ind w:left="284" w:hanging="284"/>
              <w:rPr>
                <w:rFonts w:ascii="Calibri" w:hAnsi="Calibri"/>
                <w:sz w:val="22"/>
              </w:rPr>
            </w:pPr>
            <w:r>
              <w:rPr>
                <w:rFonts w:ascii="Calibri" w:hAnsi="Calibri"/>
                <w:b/>
                <w:bCs/>
                <w:sz w:val="22"/>
              </w:rPr>
              <w:t>3.</w:t>
            </w:r>
            <w:r>
              <w:rPr>
                <w:rFonts w:ascii="Calibri" w:hAnsi="Calibri"/>
                <w:b/>
                <w:bCs/>
                <w:sz w:val="22"/>
              </w:rPr>
              <w:tab/>
            </w:r>
            <w:r>
              <w:rPr>
                <w:rFonts w:ascii="Calibri" w:hAnsi="Calibri"/>
                <w:sz w:val="22"/>
              </w:rPr>
              <w:t>Acts in a professional manner with colleagues and, where appropriate, with students and parents/guardians.</w:t>
            </w:r>
          </w:p>
          <w:p w:rsidR="005E6B98" w:rsidRDefault="005E6B98">
            <w:pPr>
              <w:rPr>
                <w:rFonts w:ascii="Calibri" w:hAnsi="Calibri"/>
                <w:b/>
                <w:bCs/>
                <w:sz w:val="22"/>
              </w:rPr>
            </w:pPr>
          </w:p>
        </w:tc>
        <w:tc>
          <w:tcPr>
            <w:tcW w:w="4770" w:type="dxa"/>
            <w:tcBorders>
              <w:top w:val="single" w:sz="4" w:space="0" w:color="auto"/>
              <w:left w:val="single" w:sz="4" w:space="0" w:color="auto"/>
              <w:bottom w:val="single" w:sz="4" w:space="0" w:color="auto"/>
              <w:right w:val="single" w:sz="4" w:space="0" w:color="auto"/>
            </w:tcBorders>
          </w:tcPr>
          <w:p w:rsidR="005E6B98" w:rsidRDefault="005E6B98">
            <w:pPr>
              <w:ind w:left="284" w:hanging="284"/>
              <w:rPr>
                <w:rFonts w:ascii="Calibri" w:hAnsi="Calibri"/>
                <w:sz w:val="22"/>
              </w:rPr>
            </w:pPr>
          </w:p>
        </w:tc>
        <w:tc>
          <w:tcPr>
            <w:tcW w:w="4770" w:type="dxa"/>
            <w:tcBorders>
              <w:top w:val="single" w:sz="4" w:space="0" w:color="auto"/>
              <w:left w:val="single" w:sz="4" w:space="0" w:color="auto"/>
              <w:bottom w:val="single" w:sz="4" w:space="0" w:color="auto"/>
              <w:right w:val="single" w:sz="4" w:space="0" w:color="auto"/>
            </w:tcBorders>
          </w:tcPr>
          <w:p w:rsidR="005E6B98" w:rsidRDefault="005E6B98">
            <w:pPr>
              <w:ind w:left="284" w:hanging="284"/>
              <w:rPr>
                <w:rFonts w:ascii="Calibri" w:hAnsi="Calibri"/>
                <w:sz w:val="22"/>
              </w:rPr>
            </w:pPr>
          </w:p>
        </w:tc>
      </w:tr>
      <w:tr w:rsidR="005E6B98" w:rsidTr="005E6B98">
        <w:tc>
          <w:tcPr>
            <w:tcW w:w="5220" w:type="dxa"/>
            <w:tcBorders>
              <w:top w:val="single" w:sz="6" w:space="0" w:color="auto"/>
              <w:left w:val="single" w:sz="6" w:space="0" w:color="auto"/>
              <w:bottom w:val="single" w:sz="6" w:space="0" w:color="auto"/>
              <w:right w:val="single" w:sz="4" w:space="0" w:color="auto"/>
            </w:tcBorders>
          </w:tcPr>
          <w:p w:rsidR="005E6B98" w:rsidRDefault="005E6B98">
            <w:pPr>
              <w:ind w:left="284" w:hanging="284"/>
              <w:rPr>
                <w:rFonts w:ascii="Calibri" w:hAnsi="Calibri"/>
                <w:sz w:val="22"/>
              </w:rPr>
            </w:pPr>
            <w:r>
              <w:rPr>
                <w:rFonts w:ascii="Calibri" w:hAnsi="Calibri"/>
                <w:b/>
                <w:bCs/>
                <w:sz w:val="22"/>
              </w:rPr>
              <w:t>4.</w:t>
            </w:r>
            <w:r>
              <w:rPr>
                <w:rFonts w:ascii="Calibri" w:hAnsi="Calibri"/>
                <w:b/>
                <w:bCs/>
                <w:sz w:val="22"/>
              </w:rPr>
              <w:tab/>
            </w:r>
            <w:r>
              <w:rPr>
                <w:rFonts w:ascii="Calibri" w:hAnsi="Calibri"/>
                <w:sz w:val="22"/>
              </w:rPr>
              <w:t>Promotes a safe and supportive school environment.</w:t>
            </w:r>
          </w:p>
          <w:p w:rsidR="005E6B98" w:rsidRDefault="005E6B98">
            <w:pPr>
              <w:rPr>
                <w:rFonts w:ascii="Calibri" w:hAnsi="Calibri"/>
              </w:rPr>
            </w:pPr>
          </w:p>
        </w:tc>
        <w:tc>
          <w:tcPr>
            <w:tcW w:w="4770" w:type="dxa"/>
            <w:tcBorders>
              <w:top w:val="single" w:sz="4" w:space="0" w:color="auto"/>
              <w:left w:val="single" w:sz="4" w:space="0" w:color="auto"/>
              <w:bottom w:val="single" w:sz="4" w:space="0" w:color="auto"/>
              <w:right w:val="single" w:sz="4" w:space="0" w:color="auto"/>
            </w:tcBorders>
          </w:tcPr>
          <w:p w:rsidR="005E6B98" w:rsidRDefault="005E6B98">
            <w:pPr>
              <w:rPr>
                <w:rFonts w:ascii="Calibri" w:hAnsi="Calibri" w:cs="Calibri"/>
                <w:sz w:val="22"/>
              </w:rPr>
            </w:pPr>
          </w:p>
        </w:tc>
        <w:tc>
          <w:tcPr>
            <w:tcW w:w="4770" w:type="dxa"/>
            <w:tcBorders>
              <w:top w:val="single" w:sz="4" w:space="0" w:color="auto"/>
              <w:left w:val="single" w:sz="4" w:space="0" w:color="auto"/>
              <w:bottom w:val="single" w:sz="4" w:space="0" w:color="auto"/>
              <w:right w:val="single" w:sz="4" w:space="0" w:color="auto"/>
            </w:tcBorders>
          </w:tcPr>
          <w:p w:rsidR="005E6B98" w:rsidRDefault="005E6B98">
            <w:pPr>
              <w:ind w:left="284" w:hanging="284"/>
              <w:rPr>
                <w:rFonts w:ascii="Calibri" w:hAnsi="Calibri"/>
                <w:sz w:val="22"/>
              </w:rPr>
            </w:pPr>
          </w:p>
        </w:tc>
      </w:tr>
      <w:tr w:rsidR="005E6B98" w:rsidTr="005E6B98">
        <w:tc>
          <w:tcPr>
            <w:tcW w:w="5220" w:type="dxa"/>
            <w:tcBorders>
              <w:top w:val="single" w:sz="6" w:space="0" w:color="auto"/>
              <w:left w:val="single" w:sz="6" w:space="0" w:color="auto"/>
              <w:bottom w:val="single" w:sz="6" w:space="0" w:color="auto"/>
              <w:right w:val="single" w:sz="4" w:space="0" w:color="auto"/>
            </w:tcBorders>
          </w:tcPr>
          <w:p w:rsidR="005E6B98" w:rsidRDefault="005E6B98">
            <w:pPr>
              <w:ind w:left="284" w:hanging="284"/>
              <w:rPr>
                <w:rFonts w:ascii="Calibri" w:hAnsi="Calibri"/>
                <w:sz w:val="22"/>
              </w:rPr>
            </w:pPr>
            <w:r>
              <w:rPr>
                <w:rFonts w:ascii="Calibri" w:hAnsi="Calibri"/>
                <w:b/>
                <w:bCs/>
                <w:sz w:val="22"/>
              </w:rPr>
              <w:t>5.</w:t>
            </w:r>
            <w:r>
              <w:rPr>
                <w:rFonts w:ascii="Calibri" w:hAnsi="Calibri"/>
                <w:b/>
                <w:bCs/>
                <w:sz w:val="22"/>
              </w:rPr>
              <w:tab/>
            </w:r>
            <w:r>
              <w:rPr>
                <w:rFonts w:ascii="Calibri" w:hAnsi="Calibri"/>
                <w:sz w:val="22"/>
              </w:rPr>
              <w:t>Understands and acts in accordance wi</w:t>
            </w:r>
            <w:r w:rsidR="00D2340F">
              <w:rPr>
                <w:rFonts w:ascii="Calibri" w:hAnsi="Calibri"/>
                <w:sz w:val="22"/>
              </w:rPr>
              <w:t>th the school’s Vision and Values statement</w:t>
            </w:r>
          </w:p>
          <w:p w:rsidR="005E6B98" w:rsidRDefault="005E6B98">
            <w:pPr>
              <w:rPr>
                <w:rFonts w:ascii="Calibri" w:hAnsi="Calibri"/>
                <w:sz w:val="22"/>
              </w:rPr>
            </w:pPr>
          </w:p>
        </w:tc>
        <w:tc>
          <w:tcPr>
            <w:tcW w:w="4770" w:type="dxa"/>
            <w:tcBorders>
              <w:top w:val="single" w:sz="4" w:space="0" w:color="auto"/>
              <w:left w:val="single" w:sz="4" w:space="0" w:color="auto"/>
              <w:bottom w:val="single" w:sz="4" w:space="0" w:color="auto"/>
              <w:right w:val="single" w:sz="4" w:space="0" w:color="auto"/>
            </w:tcBorders>
          </w:tcPr>
          <w:p w:rsidR="005E6B98" w:rsidRDefault="005E6B98">
            <w:pPr>
              <w:rPr>
                <w:rFonts w:ascii="Calibri" w:hAnsi="Calibri" w:cs="Calibri"/>
                <w:sz w:val="22"/>
              </w:rPr>
            </w:pPr>
          </w:p>
        </w:tc>
        <w:tc>
          <w:tcPr>
            <w:tcW w:w="4770" w:type="dxa"/>
            <w:tcBorders>
              <w:top w:val="single" w:sz="4" w:space="0" w:color="auto"/>
              <w:left w:val="single" w:sz="4" w:space="0" w:color="auto"/>
              <w:bottom w:val="single" w:sz="4" w:space="0" w:color="auto"/>
              <w:right w:val="single" w:sz="4" w:space="0" w:color="auto"/>
            </w:tcBorders>
          </w:tcPr>
          <w:p w:rsidR="005E6B98" w:rsidRDefault="005E6B98">
            <w:pPr>
              <w:ind w:left="284" w:hanging="284"/>
              <w:rPr>
                <w:rFonts w:ascii="Calibri" w:hAnsi="Calibri"/>
                <w:sz w:val="22"/>
              </w:rPr>
            </w:pPr>
          </w:p>
        </w:tc>
      </w:tr>
      <w:tr w:rsidR="005E6B98" w:rsidTr="005E6B98">
        <w:tc>
          <w:tcPr>
            <w:tcW w:w="5220" w:type="dxa"/>
            <w:tcBorders>
              <w:top w:val="single" w:sz="6" w:space="0" w:color="auto"/>
              <w:left w:val="single" w:sz="6" w:space="0" w:color="auto"/>
              <w:bottom w:val="single" w:sz="6" w:space="0" w:color="auto"/>
              <w:right w:val="single" w:sz="4" w:space="0" w:color="auto"/>
            </w:tcBorders>
          </w:tcPr>
          <w:p w:rsidR="005E6B98" w:rsidRDefault="005E6B98">
            <w:pPr>
              <w:pStyle w:val="BodyTextIndent"/>
              <w:ind w:left="284" w:hanging="284"/>
              <w:jc w:val="left"/>
              <w:rPr>
                <w:rFonts w:ascii="Calibri" w:hAnsi="Calibri"/>
                <w:color w:val="auto"/>
              </w:rPr>
            </w:pPr>
            <w:r>
              <w:rPr>
                <w:rFonts w:ascii="Calibri" w:hAnsi="Calibri"/>
                <w:b/>
                <w:bCs/>
                <w:color w:val="auto"/>
              </w:rPr>
              <w:t>6</w:t>
            </w:r>
            <w:r w:rsidR="000A0D42">
              <w:rPr>
                <w:rFonts w:ascii="Calibri" w:hAnsi="Calibri"/>
                <w:color w:val="auto"/>
              </w:rPr>
              <w:t>.</w:t>
            </w:r>
            <w:r w:rsidR="000A0D42">
              <w:rPr>
                <w:rFonts w:ascii="Calibri" w:hAnsi="Calibri"/>
                <w:color w:val="auto"/>
              </w:rPr>
              <w:tab/>
              <w:t>Be</w:t>
            </w:r>
            <w:r>
              <w:rPr>
                <w:rFonts w:ascii="Calibri" w:hAnsi="Calibri"/>
                <w:color w:val="auto"/>
              </w:rPr>
              <w:t xml:space="preserve"> acquainted, and acts in accordance, with the goals and priorities as set out in the school’s strategic plan</w:t>
            </w:r>
            <w:r w:rsidR="00D2340F">
              <w:rPr>
                <w:rFonts w:ascii="Calibri" w:hAnsi="Calibri"/>
                <w:color w:val="auto"/>
              </w:rPr>
              <w:t xml:space="preserve"> and School Improvement Framework</w:t>
            </w:r>
          </w:p>
          <w:p w:rsidR="005E6B98" w:rsidRDefault="005E6B98">
            <w:pPr>
              <w:rPr>
                <w:rFonts w:ascii="Calibri" w:hAnsi="Calibri"/>
                <w:b/>
                <w:bCs/>
                <w:sz w:val="22"/>
              </w:rPr>
            </w:pPr>
          </w:p>
        </w:tc>
        <w:tc>
          <w:tcPr>
            <w:tcW w:w="4770" w:type="dxa"/>
            <w:tcBorders>
              <w:top w:val="single" w:sz="4" w:space="0" w:color="auto"/>
              <w:left w:val="single" w:sz="4" w:space="0" w:color="auto"/>
              <w:bottom w:val="single" w:sz="4" w:space="0" w:color="auto"/>
              <w:right w:val="single" w:sz="4" w:space="0" w:color="auto"/>
            </w:tcBorders>
          </w:tcPr>
          <w:p w:rsidR="005E6B98" w:rsidRDefault="005E6B98">
            <w:pPr>
              <w:rPr>
                <w:rFonts w:ascii="Calibri" w:hAnsi="Calibri" w:cs="Calibri"/>
                <w:sz w:val="22"/>
              </w:rPr>
            </w:pPr>
          </w:p>
        </w:tc>
        <w:tc>
          <w:tcPr>
            <w:tcW w:w="4770" w:type="dxa"/>
            <w:tcBorders>
              <w:top w:val="single" w:sz="4" w:space="0" w:color="auto"/>
              <w:left w:val="single" w:sz="4" w:space="0" w:color="auto"/>
              <w:bottom w:val="single" w:sz="4" w:space="0" w:color="auto"/>
              <w:right w:val="single" w:sz="4" w:space="0" w:color="auto"/>
            </w:tcBorders>
          </w:tcPr>
          <w:p w:rsidR="005E6B98" w:rsidRDefault="005E6B98">
            <w:pPr>
              <w:ind w:left="284" w:hanging="284"/>
              <w:rPr>
                <w:rFonts w:ascii="Calibri" w:hAnsi="Calibri"/>
                <w:sz w:val="22"/>
              </w:rPr>
            </w:pPr>
          </w:p>
        </w:tc>
      </w:tr>
    </w:tbl>
    <w:p w:rsidR="005E6B98" w:rsidRDefault="005E6B98" w:rsidP="005E6B98">
      <w:pPr>
        <w:ind w:left="284"/>
        <w:rPr>
          <w:rFonts w:asciiTheme="minorHAnsi" w:hAnsiTheme="minorHAnsi" w:cstheme="minorHAnsi"/>
          <w:sz w:val="22"/>
          <w:szCs w:val="22"/>
        </w:rPr>
      </w:pPr>
      <w:r>
        <w:br w:type="page"/>
      </w:r>
      <w:r w:rsidR="00F348FA">
        <w:rPr>
          <w:rFonts w:asciiTheme="minorHAnsi" w:hAnsiTheme="minorHAnsi" w:cstheme="minorHAnsi"/>
          <w:sz w:val="22"/>
          <w:szCs w:val="22"/>
        </w:rPr>
        <w:lastRenderedPageBreak/>
        <w:t>Looking at the way you may demonstrate the performance standards in</w:t>
      </w:r>
      <w:r>
        <w:rPr>
          <w:rFonts w:asciiTheme="minorHAnsi" w:hAnsiTheme="minorHAnsi" w:cstheme="minorHAnsi"/>
          <w:sz w:val="22"/>
          <w:szCs w:val="22"/>
        </w:rPr>
        <w:t xml:space="preserve"> the </w:t>
      </w:r>
      <w:r>
        <w:rPr>
          <w:rFonts w:asciiTheme="minorHAnsi" w:hAnsiTheme="minorHAnsi" w:cstheme="minorHAnsi"/>
          <w:b/>
          <w:sz w:val="22"/>
          <w:szCs w:val="22"/>
        </w:rPr>
        <w:t>‘</w:t>
      </w:r>
      <w:r w:rsidR="00F348FA">
        <w:rPr>
          <w:rFonts w:asciiTheme="minorHAnsi" w:hAnsiTheme="minorHAnsi" w:cstheme="minorHAnsi"/>
          <w:b/>
          <w:i/>
          <w:sz w:val="22"/>
          <w:szCs w:val="22"/>
        </w:rPr>
        <w:t>Proposed performance requirements</w:t>
      </w:r>
      <w:r>
        <w:rPr>
          <w:rFonts w:asciiTheme="minorHAnsi" w:hAnsiTheme="minorHAnsi" w:cstheme="minorHAnsi"/>
          <w:b/>
          <w:i/>
          <w:sz w:val="22"/>
          <w:szCs w:val="22"/>
        </w:rPr>
        <w:t>’</w:t>
      </w:r>
      <w:r>
        <w:rPr>
          <w:rFonts w:asciiTheme="minorHAnsi" w:hAnsiTheme="minorHAnsi" w:cstheme="minorHAnsi"/>
          <w:sz w:val="22"/>
          <w:szCs w:val="22"/>
        </w:rPr>
        <w:t xml:space="preserve"> section of your plan, consider the Professional Learning that may assist you to achieve your goals.</w:t>
      </w:r>
    </w:p>
    <w:p w:rsidR="005E6B98" w:rsidRDefault="005E6B98" w:rsidP="005E6B98">
      <w:pPr>
        <w:ind w:left="284"/>
        <w:rPr>
          <w:rFonts w:asciiTheme="minorHAnsi" w:hAnsiTheme="minorHAnsi" w:cstheme="minorHAnsi"/>
          <w:sz w:val="22"/>
          <w:szCs w:val="22"/>
        </w:rPr>
      </w:pPr>
      <w:r>
        <w:rPr>
          <w:rFonts w:asciiTheme="minorHAnsi" w:hAnsiTheme="minorHAnsi" w:cstheme="minorHAnsi"/>
          <w:sz w:val="22"/>
          <w:szCs w:val="22"/>
        </w:rPr>
        <w:t xml:space="preserve">You need to select </w:t>
      </w:r>
      <w:r>
        <w:rPr>
          <w:rFonts w:asciiTheme="minorHAnsi" w:hAnsiTheme="minorHAnsi" w:cstheme="minorHAnsi"/>
          <w:b/>
          <w:sz w:val="22"/>
          <w:szCs w:val="22"/>
        </w:rPr>
        <w:t>at least one</w:t>
      </w:r>
      <w:r>
        <w:rPr>
          <w:rFonts w:asciiTheme="minorHAnsi" w:hAnsiTheme="minorHAnsi" w:cstheme="minorHAnsi"/>
          <w:sz w:val="22"/>
          <w:szCs w:val="22"/>
        </w:rPr>
        <w:t xml:space="preserve"> area of Professional Learning that you will seek to attend. The Professional Learning shoul</w:t>
      </w:r>
      <w:r w:rsidR="00F348FA">
        <w:rPr>
          <w:rFonts w:asciiTheme="minorHAnsi" w:hAnsiTheme="minorHAnsi" w:cstheme="minorHAnsi"/>
          <w:sz w:val="22"/>
          <w:szCs w:val="22"/>
        </w:rPr>
        <w:t>d arise from one or more of the proposed performance requirements</w:t>
      </w:r>
      <w:r>
        <w:rPr>
          <w:rFonts w:asciiTheme="minorHAnsi" w:hAnsiTheme="minorHAnsi" w:cstheme="minorHAnsi"/>
          <w:sz w:val="22"/>
          <w:szCs w:val="22"/>
        </w:rPr>
        <w:t xml:space="preserve"> in your Appraisal plan. </w:t>
      </w:r>
    </w:p>
    <w:p w:rsidR="005E6B98" w:rsidRDefault="005E6B98" w:rsidP="005E6B98">
      <w:pPr>
        <w:rPr>
          <w:rFonts w:ascii="Calibri" w:hAnsi="Calibri"/>
          <w:sz w:val="16"/>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513"/>
        <w:gridCol w:w="7229"/>
      </w:tblGrid>
      <w:tr w:rsidR="005E6B98" w:rsidTr="005E6B98">
        <w:tc>
          <w:tcPr>
            <w:tcW w:w="7513" w:type="dxa"/>
            <w:tcBorders>
              <w:top w:val="single" w:sz="6" w:space="0" w:color="auto"/>
              <w:left w:val="single" w:sz="6" w:space="0" w:color="auto"/>
              <w:bottom w:val="double" w:sz="6" w:space="0" w:color="auto"/>
              <w:right w:val="single" w:sz="6" w:space="0" w:color="auto"/>
            </w:tcBorders>
            <w:hideMark/>
          </w:tcPr>
          <w:p w:rsidR="005E6B98" w:rsidRDefault="005E6B98">
            <w:pPr>
              <w:jc w:val="center"/>
              <w:rPr>
                <w:rFonts w:ascii="Calibri" w:hAnsi="Calibri"/>
                <w:b/>
                <w:i/>
                <w:sz w:val="28"/>
                <w:szCs w:val="28"/>
              </w:rPr>
            </w:pPr>
            <w:r>
              <w:rPr>
                <w:rFonts w:ascii="Calibri" w:hAnsi="Calibri"/>
                <w:b/>
                <w:i/>
                <w:sz w:val="28"/>
                <w:szCs w:val="28"/>
              </w:rPr>
              <w:t>Professional Learning (What do you want to attend?)</w:t>
            </w:r>
          </w:p>
        </w:tc>
        <w:tc>
          <w:tcPr>
            <w:tcW w:w="7229" w:type="dxa"/>
            <w:tcBorders>
              <w:top w:val="single" w:sz="6" w:space="0" w:color="auto"/>
              <w:left w:val="single" w:sz="6" w:space="0" w:color="auto"/>
              <w:bottom w:val="double" w:sz="6" w:space="0" w:color="auto"/>
              <w:right w:val="single" w:sz="6" w:space="0" w:color="auto"/>
            </w:tcBorders>
            <w:shd w:val="pct10" w:color="auto" w:fill="auto"/>
          </w:tcPr>
          <w:p w:rsidR="005E6B98" w:rsidRDefault="005E6B98">
            <w:pPr>
              <w:jc w:val="center"/>
              <w:rPr>
                <w:rFonts w:ascii="Calibri" w:hAnsi="Calibri"/>
                <w:b/>
                <w:i/>
                <w:sz w:val="28"/>
                <w:szCs w:val="28"/>
              </w:rPr>
            </w:pPr>
            <w:r>
              <w:rPr>
                <w:rFonts w:ascii="Calibri" w:hAnsi="Calibri"/>
                <w:b/>
                <w:i/>
                <w:sz w:val="28"/>
                <w:szCs w:val="28"/>
              </w:rPr>
              <w:t>Outcomes achieved (What did you learn from the Professional Learning opportunity?)</w:t>
            </w:r>
          </w:p>
          <w:p w:rsidR="005E6B98" w:rsidRDefault="005E6B98">
            <w:pPr>
              <w:jc w:val="center"/>
              <w:rPr>
                <w:rFonts w:ascii="Calibri" w:hAnsi="Calibri"/>
                <w:b/>
                <w:i/>
                <w:sz w:val="28"/>
                <w:szCs w:val="28"/>
              </w:rPr>
            </w:pPr>
          </w:p>
        </w:tc>
      </w:tr>
      <w:tr w:rsidR="005E6B98" w:rsidTr="005E6B98">
        <w:tc>
          <w:tcPr>
            <w:tcW w:w="7513"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tcPr>
          <w:p w:rsidR="005E6B98" w:rsidRDefault="005E6B98">
            <w:pPr>
              <w:jc w:val="both"/>
              <w:rPr>
                <w:rFonts w:ascii="Calibri" w:hAnsi="Calibri"/>
              </w:rPr>
            </w:pPr>
          </w:p>
          <w:p w:rsidR="005E6B98" w:rsidRDefault="005E6B98">
            <w:pPr>
              <w:jc w:val="both"/>
              <w:rPr>
                <w:rFonts w:ascii="Calibri" w:hAnsi="Calibri"/>
              </w:rPr>
            </w:pPr>
          </w:p>
          <w:p w:rsidR="005E6B98" w:rsidRDefault="005E6B98">
            <w:pPr>
              <w:jc w:val="both"/>
              <w:rPr>
                <w:rFonts w:ascii="Calibri" w:hAnsi="Calibri"/>
              </w:rPr>
            </w:pPr>
          </w:p>
          <w:p w:rsidR="005E6B98" w:rsidRDefault="005E6B98">
            <w:pPr>
              <w:jc w:val="both"/>
              <w:rPr>
                <w:rFonts w:ascii="Calibri" w:hAnsi="Calibri"/>
              </w:rPr>
            </w:pPr>
          </w:p>
          <w:p w:rsidR="005E6B98" w:rsidRDefault="005E6B98">
            <w:pPr>
              <w:jc w:val="both"/>
              <w:rPr>
                <w:rFonts w:ascii="Calibri" w:hAnsi="Calibri"/>
              </w:rPr>
            </w:pPr>
          </w:p>
          <w:p w:rsidR="005E6B98" w:rsidRDefault="005E6B98">
            <w:pPr>
              <w:jc w:val="both"/>
              <w:rPr>
                <w:rFonts w:ascii="Calibri" w:hAnsi="Calibri"/>
              </w:rPr>
            </w:pPr>
          </w:p>
          <w:p w:rsidR="005E6B98" w:rsidRDefault="005E6B98">
            <w:pPr>
              <w:jc w:val="both"/>
              <w:rPr>
                <w:rFonts w:ascii="Calibri" w:hAnsi="Calibri"/>
              </w:rPr>
            </w:pPr>
          </w:p>
          <w:p w:rsidR="005E6B98" w:rsidRDefault="005E6B98">
            <w:pPr>
              <w:jc w:val="both"/>
              <w:rPr>
                <w:rFonts w:ascii="Calibri" w:hAnsi="Calibri"/>
              </w:rPr>
            </w:pPr>
          </w:p>
          <w:p w:rsidR="005E6B98" w:rsidRDefault="005E6B98">
            <w:pPr>
              <w:jc w:val="both"/>
              <w:rPr>
                <w:rFonts w:ascii="Calibri" w:hAnsi="Calibri"/>
              </w:rPr>
            </w:pPr>
          </w:p>
          <w:p w:rsidR="005E6B98" w:rsidRDefault="005E6B98">
            <w:pPr>
              <w:jc w:val="both"/>
              <w:rPr>
                <w:rFonts w:ascii="Calibri" w:hAnsi="Calibri"/>
              </w:rPr>
            </w:pPr>
          </w:p>
          <w:p w:rsidR="005E6B98" w:rsidRDefault="005E6B98">
            <w:pPr>
              <w:jc w:val="both"/>
              <w:rPr>
                <w:rFonts w:ascii="Calibri" w:hAnsi="Calibri"/>
              </w:rPr>
            </w:pPr>
          </w:p>
          <w:p w:rsidR="005E6B98" w:rsidRDefault="005E6B98">
            <w:pPr>
              <w:jc w:val="both"/>
              <w:rPr>
                <w:rFonts w:ascii="Calibri" w:hAnsi="Calibri"/>
              </w:rPr>
            </w:pPr>
          </w:p>
          <w:p w:rsidR="005E6B98" w:rsidRDefault="005E6B98">
            <w:pPr>
              <w:jc w:val="both"/>
              <w:rPr>
                <w:rFonts w:ascii="Calibri" w:hAnsi="Calibri"/>
              </w:rPr>
            </w:pPr>
          </w:p>
          <w:p w:rsidR="005E6B98" w:rsidRDefault="005E6B98">
            <w:pPr>
              <w:jc w:val="both"/>
              <w:rPr>
                <w:rFonts w:ascii="Calibri" w:hAnsi="Calibri"/>
              </w:rPr>
            </w:pPr>
          </w:p>
          <w:p w:rsidR="005E6B98" w:rsidRDefault="005E6B98">
            <w:pPr>
              <w:jc w:val="both"/>
              <w:rPr>
                <w:rFonts w:ascii="Calibri" w:hAnsi="Calibri"/>
              </w:rPr>
            </w:pPr>
          </w:p>
          <w:p w:rsidR="005E6B98" w:rsidRDefault="005E6B98">
            <w:pPr>
              <w:jc w:val="both"/>
              <w:rPr>
                <w:rFonts w:ascii="Calibri" w:hAnsi="Calibri"/>
              </w:rPr>
            </w:pPr>
          </w:p>
          <w:p w:rsidR="005E6B98" w:rsidRDefault="005E6B98">
            <w:pPr>
              <w:jc w:val="both"/>
              <w:rPr>
                <w:rFonts w:ascii="Calibri" w:hAnsi="Calibri"/>
              </w:rPr>
            </w:pPr>
          </w:p>
          <w:p w:rsidR="005E6B98" w:rsidRDefault="005E6B98">
            <w:pPr>
              <w:jc w:val="both"/>
              <w:rPr>
                <w:rFonts w:ascii="Calibri" w:hAnsi="Calibri"/>
              </w:rPr>
            </w:pPr>
          </w:p>
          <w:p w:rsidR="005E6B98" w:rsidRDefault="005E6B98">
            <w:pPr>
              <w:jc w:val="both"/>
              <w:rPr>
                <w:rFonts w:ascii="Calibri" w:hAnsi="Calibri"/>
              </w:rPr>
            </w:pPr>
          </w:p>
          <w:p w:rsidR="005E6B98" w:rsidRDefault="005E6B98">
            <w:pPr>
              <w:jc w:val="both"/>
              <w:rPr>
                <w:rFonts w:ascii="Calibri" w:hAnsi="Calibri"/>
              </w:rPr>
            </w:pPr>
          </w:p>
          <w:p w:rsidR="005E6B98" w:rsidRDefault="005E6B98">
            <w:pPr>
              <w:jc w:val="both"/>
              <w:rPr>
                <w:rFonts w:ascii="Calibri" w:hAnsi="Calibri"/>
              </w:rPr>
            </w:pPr>
          </w:p>
          <w:p w:rsidR="005E6B98" w:rsidRDefault="005E6B98">
            <w:pPr>
              <w:jc w:val="both"/>
              <w:rPr>
                <w:rFonts w:ascii="Calibri" w:hAnsi="Calibri"/>
              </w:rPr>
            </w:pPr>
          </w:p>
          <w:p w:rsidR="005E6B98" w:rsidRDefault="005E6B98">
            <w:pPr>
              <w:jc w:val="both"/>
              <w:rPr>
                <w:rFonts w:ascii="Calibri" w:hAnsi="Calibri"/>
              </w:rPr>
            </w:pPr>
          </w:p>
          <w:p w:rsidR="005E6B98" w:rsidRDefault="005E6B98">
            <w:pPr>
              <w:jc w:val="both"/>
              <w:rPr>
                <w:rFonts w:ascii="Calibri" w:hAnsi="Calibri"/>
              </w:rPr>
            </w:pPr>
          </w:p>
          <w:p w:rsidR="005E6B98" w:rsidRDefault="005E6B98">
            <w:pPr>
              <w:jc w:val="both"/>
              <w:rPr>
                <w:rFonts w:ascii="Calibri" w:hAnsi="Calibri"/>
              </w:rPr>
            </w:pPr>
          </w:p>
          <w:p w:rsidR="005E6B98" w:rsidRDefault="005E6B98">
            <w:pPr>
              <w:jc w:val="both"/>
              <w:rPr>
                <w:rFonts w:ascii="Calibri" w:hAnsi="Calibri"/>
              </w:rPr>
            </w:pPr>
          </w:p>
          <w:p w:rsidR="005E6B98" w:rsidRDefault="005E6B98">
            <w:pPr>
              <w:jc w:val="both"/>
              <w:rPr>
                <w:rFonts w:ascii="Calibri" w:hAnsi="Calibri"/>
              </w:rPr>
            </w:pPr>
          </w:p>
          <w:p w:rsidR="005E6B98" w:rsidRDefault="005E6B98">
            <w:pPr>
              <w:jc w:val="both"/>
              <w:rPr>
                <w:rFonts w:ascii="Calibri" w:hAnsi="Calibri"/>
              </w:rPr>
            </w:pPr>
          </w:p>
          <w:p w:rsidR="005E6B98" w:rsidRDefault="005E6B98">
            <w:pPr>
              <w:jc w:val="both"/>
              <w:rPr>
                <w:rFonts w:ascii="Calibri" w:hAnsi="Calibri"/>
              </w:rPr>
            </w:pPr>
          </w:p>
          <w:p w:rsidR="005E6B98" w:rsidRDefault="005E6B98">
            <w:pPr>
              <w:jc w:val="both"/>
              <w:rPr>
                <w:rFonts w:ascii="Calibri" w:hAnsi="Calibri"/>
              </w:rPr>
            </w:pPr>
          </w:p>
          <w:p w:rsidR="005E6B98" w:rsidRDefault="005E6B98">
            <w:pPr>
              <w:jc w:val="both"/>
              <w:rPr>
                <w:rFonts w:ascii="Calibri" w:hAnsi="Calibri"/>
              </w:rPr>
            </w:pPr>
          </w:p>
          <w:p w:rsidR="005E6B98" w:rsidRDefault="005E6B98">
            <w:pPr>
              <w:jc w:val="both"/>
              <w:rPr>
                <w:rFonts w:ascii="Calibri" w:hAnsi="Calibri"/>
              </w:rPr>
            </w:pPr>
          </w:p>
        </w:tc>
        <w:tc>
          <w:tcPr>
            <w:tcW w:w="7229" w:type="dxa"/>
            <w:tcBorders>
              <w:top w:val="single" w:sz="6" w:space="0" w:color="auto"/>
              <w:left w:val="single" w:sz="6" w:space="0" w:color="auto"/>
              <w:bottom w:val="single" w:sz="6" w:space="0" w:color="auto"/>
              <w:right w:val="single" w:sz="6" w:space="0" w:color="auto"/>
            </w:tcBorders>
            <w:shd w:val="pct10" w:color="auto" w:fill="auto"/>
            <w:tcMar>
              <w:top w:w="0" w:type="dxa"/>
              <w:left w:w="107" w:type="dxa"/>
              <w:bottom w:w="0" w:type="dxa"/>
              <w:right w:w="107" w:type="dxa"/>
            </w:tcMar>
          </w:tcPr>
          <w:p w:rsidR="005E6B98" w:rsidRDefault="005E6B98">
            <w:pPr>
              <w:jc w:val="both"/>
              <w:rPr>
                <w:rFonts w:ascii="Calibri" w:hAnsi="Calibri"/>
              </w:rPr>
            </w:pPr>
          </w:p>
        </w:tc>
      </w:tr>
    </w:tbl>
    <w:p w:rsidR="005E6B98" w:rsidRDefault="005E6B98" w:rsidP="005E6B98">
      <w:pPr>
        <w:rPr>
          <w:rFonts w:ascii="Calibri" w:hAnsi="Calibri"/>
          <w:b/>
          <w:i/>
          <w:sz w:val="40"/>
          <w:u w:val="single"/>
        </w:rPr>
        <w:sectPr w:rsidR="005E6B98">
          <w:pgSz w:w="16834" w:h="11909" w:orient="landscape"/>
          <w:pgMar w:top="547" w:right="360" w:bottom="403" w:left="1080" w:header="720" w:footer="720" w:gutter="0"/>
          <w:cols w:space="720"/>
        </w:sectPr>
      </w:pPr>
    </w:p>
    <w:p w:rsidR="005E6B98" w:rsidRDefault="005E6B98" w:rsidP="005E6B98">
      <w:pPr>
        <w:ind w:firstLine="567"/>
        <w:jc w:val="center"/>
        <w:rPr>
          <w:rFonts w:ascii="Calibri" w:hAnsi="Calibri"/>
          <w:b/>
          <w:i/>
          <w:sz w:val="36"/>
          <w:u w:val="single"/>
        </w:rPr>
      </w:pPr>
      <w:r>
        <w:rPr>
          <w:rFonts w:ascii="Calibri" w:hAnsi="Calibri"/>
          <w:b/>
          <w:i/>
          <w:sz w:val="36"/>
          <w:u w:val="single"/>
        </w:rPr>
        <w:lastRenderedPageBreak/>
        <w:t>Education Support Staff</w:t>
      </w:r>
    </w:p>
    <w:p w:rsidR="005E6B98" w:rsidRDefault="005E6B98" w:rsidP="005E6B98">
      <w:pPr>
        <w:ind w:firstLine="567"/>
        <w:jc w:val="center"/>
        <w:rPr>
          <w:rFonts w:ascii="Calibri" w:hAnsi="Calibri"/>
          <w:b/>
          <w:i/>
          <w:sz w:val="36"/>
          <w:u w:val="single"/>
        </w:rPr>
      </w:pPr>
      <w:r>
        <w:rPr>
          <w:rFonts w:ascii="Calibri" w:hAnsi="Calibri"/>
          <w:b/>
          <w:i/>
          <w:sz w:val="36"/>
          <w:u w:val="single"/>
        </w:rPr>
        <w:t>(Mid-Cycle meeting)</w:t>
      </w:r>
    </w:p>
    <w:p w:rsidR="005E6B98" w:rsidRDefault="005E6B98" w:rsidP="005E6B98">
      <w:pPr>
        <w:jc w:val="both"/>
        <w:rPr>
          <w:rFonts w:ascii="Calibri" w:hAnsi="Calibri"/>
          <w:sz w:val="18"/>
        </w:rPr>
      </w:pPr>
    </w:p>
    <w:p w:rsidR="005E6B98" w:rsidRDefault="005E6B98" w:rsidP="005E6B98">
      <w:pPr>
        <w:ind w:left="567" w:right="353"/>
        <w:jc w:val="both"/>
        <w:rPr>
          <w:rFonts w:ascii="Calibri" w:hAnsi="Calibri"/>
          <w:sz w:val="22"/>
        </w:rPr>
      </w:pPr>
      <w:r>
        <w:rPr>
          <w:rFonts w:ascii="Calibri" w:hAnsi="Calibri"/>
          <w:sz w:val="22"/>
        </w:rPr>
        <w:t>The Mid-Cycle meeting is an opportunity for the Appraiser to discuss progress with the ESS employee. In light of this discussion it is also possib</w:t>
      </w:r>
      <w:r w:rsidR="00CD54F1">
        <w:rPr>
          <w:rFonts w:ascii="Calibri" w:hAnsi="Calibri"/>
          <w:sz w:val="22"/>
        </w:rPr>
        <w:t>le to refine the ‘proposed performance requirements</w:t>
      </w:r>
      <w:r>
        <w:rPr>
          <w:rFonts w:ascii="Calibri" w:hAnsi="Calibri"/>
          <w:sz w:val="22"/>
        </w:rPr>
        <w:t>’ identified in the plan, with agreement between the Appraiser and the ESS employee. Comments are to be provided by the Appraiser and the ESS employee and the page signed and dated.</w:t>
      </w:r>
    </w:p>
    <w:p w:rsidR="005E6B98" w:rsidRDefault="005E6B98" w:rsidP="005E6B98">
      <w:pPr>
        <w:ind w:left="567" w:right="353"/>
        <w:jc w:val="both"/>
        <w:rPr>
          <w:rFonts w:ascii="Calibri" w:hAnsi="Calibri"/>
          <w:b/>
          <w:sz w:val="22"/>
        </w:rPr>
      </w:pPr>
    </w:p>
    <w:p w:rsidR="005E6B98" w:rsidRDefault="005E6B98" w:rsidP="005E6B98">
      <w:pPr>
        <w:ind w:left="1440" w:right="1239" w:hanging="873"/>
        <w:jc w:val="both"/>
        <w:rPr>
          <w:rFonts w:ascii="Calibri" w:hAnsi="Calibri"/>
          <w:sz w:val="22"/>
        </w:rPr>
      </w:pPr>
      <w:r>
        <w:rPr>
          <w:rFonts w:ascii="Calibri" w:hAnsi="Calibri"/>
          <w:b/>
          <w:sz w:val="22"/>
        </w:rPr>
        <w:t>Note</w:t>
      </w:r>
      <w:r>
        <w:rPr>
          <w:rFonts w:ascii="Calibri" w:hAnsi="Calibri"/>
          <w:sz w:val="22"/>
        </w:rPr>
        <w:t>:</w:t>
      </w:r>
      <w:r>
        <w:rPr>
          <w:rFonts w:ascii="Calibri" w:hAnsi="Calibri"/>
          <w:sz w:val="22"/>
        </w:rPr>
        <w:tab/>
        <w:t xml:space="preserve">Where it is considered likely that the ESS employee may not meet one or more of the proposed goals at the end of the appraisal cycle the ESS member must be advised. </w:t>
      </w:r>
    </w:p>
    <w:p w:rsidR="005E6B98" w:rsidRDefault="005E6B98" w:rsidP="005E6B98">
      <w:pPr>
        <w:jc w:val="both"/>
        <w:rPr>
          <w:rFonts w:ascii="Calibri" w:hAnsi="Calibri"/>
          <w:sz w:val="22"/>
          <w:szCs w:val="22"/>
        </w:rPr>
      </w:pPr>
    </w:p>
    <w:tbl>
      <w:tblPr>
        <w:tblW w:w="0" w:type="auto"/>
        <w:tblInd w:w="675" w:type="dxa"/>
        <w:tblBorders>
          <w:top w:val="single" w:sz="6" w:space="0" w:color="000080"/>
          <w:left w:val="single" w:sz="6" w:space="0" w:color="000080"/>
          <w:bottom w:val="single" w:sz="6" w:space="0" w:color="000080"/>
          <w:right w:val="single" w:sz="6" w:space="0" w:color="000080"/>
        </w:tblBorders>
        <w:tblLayout w:type="fixed"/>
        <w:tblLook w:val="04A0" w:firstRow="1" w:lastRow="0" w:firstColumn="1" w:lastColumn="0" w:noHBand="0" w:noVBand="1"/>
      </w:tblPr>
      <w:tblGrid>
        <w:gridCol w:w="9180"/>
      </w:tblGrid>
      <w:tr w:rsidR="005E6B98" w:rsidTr="005E6B98">
        <w:tc>
          <w:tcPr>
            <w:tcW w:w="9180" w:type="dxa"/>
            <w:tcBorders>
              <w:top w:val="single" w:sz="4" w:space="0" w:color="auto"/>
              <w:left w:val="single" w:sz="4" w:space="0" w:color="auto"/>
              <w:bottom w:val="single" w:sz="4" w:space="0" w:color="auto"/>
              <w:right w:val="single" w:sz="4" w:space="0" w:color="auto"/>
            </w:tcBorders>
          </w:tcPr>
          <w:p w:rsidR="005E6B98" w:rsidRDefault="005E6B98">
            <w:pPr>
              <w:jc w:val="both"/>
              <w:rPr>
                <w:rFonts w:ascii="Calibri" w:hAnsi="Calibri"/>
              </w:rPr>
            </w:pPr>
            <w:r>
              <w:rPr>
                <w:rFonts w:ascii="Calibri" w:hAnsi="Calibri"/>
                <w:b/>
              </w:rPr>
              <w:t>Principal’s (or Appraiser’s) comments:</w:t>
            </w:r>
          </w:p>
          <w:p w:rsidR="005E6B98" w:rsidRDefault="005E6B98">
            <w:pPr>
              <w:jc w:val="both"/>
              <w:rPr>
                <w:rFonts w:ascii="Calibri" w:hAnsi="Calibri"/>
              </w:rPr>
            </w:pPr>
          </w:p>
          <w:p w:rsidR="005E6B98" w:rsidRDefault="005E6B98">
            <w:pPr>
              <w:jc w:val="both"/>
              <w:rPr>
                <w:rFonts w:ascii="Calibri" w:hAnsi="Calibri"/>
              </w:rPr>
            </w:pPr>
          </w:p>
          <w:p w:rsidR="005E6B98" w:rsidRDefault="005E6B98">
            <w:pPr>
              <w:jc w:val="both"/>
              <w:rPr>
                <w:rFonts w:ascii="Calibri" w:hAnsi="Calibri"/>
              </w:rPr>
            </w:pPr>
          </w:p>
          <w:p w:rsidR="005E6B98" w:rsidRDefault="005E6B98">
            <w:pPr>
              <w:jc w:val="both"/>
              <w:rPr>
                <w:rFonts w:ascii="Calibri" w:hAnsi="Calibri"/>
              </w:rPr>
            </w:pPr>
          </w:p>
          <w:p w:rsidR="005E6B98" w:rsidRDefault="005E6B98">
            <w:pPr>
              <w:jc w:val="both"/>
              <w:rPr>
                <w:rFonts w:ascii="Calibri" w:hAnsi="Calibri"/>
              </w:rPr>
            </w:pPr>
          </w:p>
          <w:p w:rsidR="005E6B98" w:rsidRDefault="005E6B98">
            <w:pPr>
              <w:jc w:val="both"/>
              <w:rPr>
                <w:rFonts w:ascii="Calibri" w:hAnsi="Calibri"/>
              </w:rPr>
            </w:pPr>
          </w:p>
          <w:p w:rsidR="005E6B98" w:rsidRDefault="005E6B98">
            <w:pPr>
              <w:jc w:val="both"/>
              <w:rPr>
                <w:rFonts w:ascii="Calibri" w:hAnsi="Calibri"/>
              </w:rPr>
            </w:pPr>
          </w:p>
          <w:p w:rsidR="005E6B98" w:rsidRDefault="005E6B98">
            <w:pPr>
              <w:jc w:val="both"/>
              <w:rPr>
                <w:rFonts w:ascii="Calibri" w:hAnsi="Calibri"/>
              </w:rPr>
            </w:pPr>
          </w:p>
          <w:p w:rsidR="005E6B98" w:rsidRDefault="005E6B98">
            <w:pPr>
              <w:jc w:val="both"/>
              <w:rPr>
                <w:rFonts w:ascii="Calibri" w:hAnsi="Calibri"/>
              </w:rPr>
            </w:pPr>
          </w:p>
          <w:p w:rsidR="005E6B98" w:rsidRDefault="005E6B98">
            <w:pPr>
              <w:jc w:val="both"/>
              <w:rPr>
                <w:rFonts w:ascii="Calibri" w:hAnsi="Calibri"/>
              </w:rPr>
            </w:pPr>
          </w:p>
          <w:p w:rsidR="005E6B98" w:rsidRDefault="005E6B98">
            <w:pPr>
              <w:jc w:val="both"/>
              <w:rPr>
                <w:rFonts w:ascii="Calibri" w:hAnsi="Calibri"/>
              </w:rPr>
            </w:pPr>
          </w:p>
          <w:p w:rsidR="005E6B98" w:rsidRDefault="005E6B98">
            <w:pPr>
              <w:jc w:val="both"/>
              <w:rPr>
                <w:rFonts w:ascii="Calibri" w:hAnsi="Calibri"/>
              </w:rPr>
            </w:pPr>
          </w:p>
          <w:p w:rsidR="005E6B98" w:rsidRDefault="005E6B98">
            <w:pPr>
              <w:jc w:val="both"/>
              <w:rPr>
                <w:rFonts w:ascii="Calibri" w:hAnsi="Calibri"/>
              </w:rPr>
            </w:pPr>
          </w:p>
          <w:p w:rsidR="005E6B98" w:rsidRDefault="005E6B98">
            <w:pPr>
              <w:jc w:val="both"/>
              <w:rPr>
                <w:rFonts w:ascii="Calibri" w:hAnsi="Calibri"/>
              </w:rPr>
            </w:pPr>
          </w:p>
          <w:p w:rsidR="005E6B98" w:rsidRDefault="005E6B98">
            <w:pPr>
              <w:jc w:val="both"/>
              <w:rPr>
                <w:rFonts w:ascii="Calibri" w:hAnsi="Calibri"/>
              </w:rPr>
            </w:pPr>
          </w:p>
          <w:p w:rsidR="005E6B98" w:rsidRDefault="005E6B98">
            <w:pPr>
              <w:jc w:val="both"/>
              <w:rPr>
                <w:rFonts w:ascii="Calibri" w:hAnsi="Calibri"/>
              </w:rPr>
            </w:pPr>
          </w:p>
          <w:p w:rsidR="005E6B98" w:rsidRDefault="005E6B98">
            <w:pPr>
              <w:jc w:val="both"/>
              <w:rPr>
                <w:rFonts w:ascii="Calibri" w:hAnsi="Calibri"/>
              </w:rPr>
            </w:pPr>
          </w:p>
        </w:tc>
      </w:tr>
    </w:tbl>
    <w:p w:rsidR="005E6B98" w:rsidRDefault="005E6B98" w:rsidP="005E6B98">
      <w:pPr>
        <w:ind w:left="567"/>
        <w:jc w:val="both"/>
        <w:rPr>
          <w:rFonts w:ascii="Calibri" w:hAnsi="Calibri"/>
        </w:rPr>
      </w:pPr>
    </w:p>
    <w:tbl>
      <w:tblPr>
        <w:tblW w:w="0" w:type="auto"/>
        <w:tblInd w:w="675" w:type="dxa"/>
        <w:tblBorders>
          <w:top w:val="single" w:sz="6" w:space="0" w:color="000080"/>
          <w:left w:val="single" w:sz="6" w:space="0" w:color="000080"/>
          <w:bottom w:val="single" w:sz="6" w:space="0" w:color="000080"/>
          <w:right w:val="single" w:sz="6" w:space="0" w:color="000080"/>
        </w:tblBorders>
        <w:tblLayout w:type="fixed"/>
        <w:tblLook w:val="04A0" w:firstRow="1" w:lastRow="0" w:firstColumn="1" w:lastColumn="0" w:noHBand="0" w:noVBand="1"/>
      </w:tblPr>
      <w:tblGrid>
        <w:gridCol w:w="9180"/>
      </w:tblGrid>
      <w:tr w:rsidR="005E6B98" w:rsidTr="005E6B98">
        <w:tc>
          <w:tcPr>
            <w:tcW w:w="9180" w:type="dxa"/>
            <w:tcBorders>
              <w:top w:val="single" w:sz="4" w:space="0" w:color="auto"/>
              <w:left w:val="single" w:sz="4" w:space="0" w:color="auto"/>
              <w:bottom w:val="single" w:sz="4" w:space="0" w:color="auto"/>
              <w:right w:val="single" w:sz="4" w:space="0" w:color="auto"/>
            </w:tcBorders>
          </w:tcPr>
          <w:p w:rsidR="005E6B98" w:rsidRDefault="005E6B98">
            <w:pPr>
              <w:jc w:val="both"/>
              <w:rPr>
                <w:rFonts w:ascii="Calibri" w:hAnsi="Calibri"/>
              </w:rPr>
            </w:pPr>
            <w:r>
              <w:rPr>
                <w:rFonts w:ascii="Calibri" w:hAnsi="Calibri"/>
                <w:b/>
              </w:rPr>
              <w:t>ESS employee’s comments:</w:t>
            </w:r>
          </w:p>
          <w:p w:rsidR="005E6B98" w:rsidRDefault="005E6B98">
            <w:pPr>
              <w:jc w:val="both"/>
              <w:rPr>
                <w:rFonts w:ascii="Calibri" w:hAnsi="Calibri"/>
              </w:rPr>
            </w:pPr>
          </w:p>
          <w:p w:rsidR="005E6B98" w:rsidRDefault="005E6B98">
            <w:pPr>
              <w:jc w:val="both"/>
              <w:rPr>
                <w:rFonts w:ascii="Calibri" w:hAnsi="Calibri"/>
              </w:rPr>
            </w:pPr>
          </w:p>
          <w:p w:rsidR="005E6B98" w:rsidRDefault="005E6B98">
            <w:pPr>
              <w:jc w:val="both"/>
              <w:rPr>
                <w:rFonts w:ascii="Calibri" w:hAnsi="Calibri"/>
              </w:rPr>
            </w:pPr>
          </w:p>
          <w:p w:rsidR="005E6B98" w:rsidRDefault="005E6B98">
            <w:pPr>
              <w:jc w:val="both"/>
              <w:rPr>
                <w:rFonts w:ascii="Calibri" w:hAnsi="Calibri"/>
              </w:rPr>
            </w:pPr>
          </w:p>
          <w:p w:rsidR="005E6B98" w:rsidRDefault="005E6B98">
            <w:pPr>
              <w:jc w:val="both"/>
              <w:rPr>
                <w:rFonts w:ascii="Calibri" w:hAnsi="Calibri"/>
              </w:rPr>
            </w:pPr>
          </w:p>
          <w:p w:rsidR="005E6B98" w:rsidRDefault="005E6B98">
            <w:pPr>
              <w:jc w:val="both"/>
              <w:rPr>
                <w:rFonts w:ascii="Calibri" w:hAnsi="Calibri"/>
              </w:rPr>
            </w:pPr>
          </w:p>
          <w:p w:rsidR="005E6B98" w:rsidRDefault="005E6B98">
            <w:pPr>
              <w:jc w:val="both"/>
              <w:rPr>
                <w:rFonts w:ascii="Calibri" w:hAnsi="Calibri"/>
              </w:rPr>
            </w:pPr>
          </w:p>
          <w:p w:rsidR="005E6B98" w:rsidRDefault="005E6B98">
            <w:pPr>
              <w:jc w:val="both"/>
              <w:rPr>
                <w:rFonts w:ascii="Calibri" w:hAnsi="Calibri"/>
              </w:rPr>
            </w:pPr>
          </w:p>
          <w:p w:rsidR="005E6B98" w:rsidRDefault="005E6B98">
            <w:pPr>
              <w:jc w:val="both"/>
              <w:rPr>
                <w:rFonts w:ascii="Calibri" w:hAnsi="Calibri"/>
              </w:rPr>
            </w:pPr>
          </w:p>
          <w:p w:rsidR="005E6B98" w:rsidRDefault="005E6B98">
            <w:pPr>
              <w:jc w:val="both"/>
              <w:rPr>
                <w:rFonts w:ascii="Calibri" w:hAnsi="Calibri"/>
              </w:rPr>
            </w:pPr>
          </w:p>
          <w:p w:rsidR="005E6B98" w:rsidRDefault="005E6B98">
            <w:pPr>
              <w:jc w:val="both"/>
              <w:rPr>
                <w:rFonts w:ascii="Calibri" w:hAnsi="Calibri"/>
              </w:rPr>
            </w:pPr>
          </w:p>
          <w:p w:rsidR="005E6B98" w:rsidRDefault="005E6B98">
            <w:pPr>
              <w:jc w:val="both"/>
              <w:rPr>
                <w:rFonts w:ascii="Calibri" w:hAnsi="Calibri"/>
              </w:rPr>
            </w:pPr>
          </w:p>
          <w:p w:rsidR="005E6B98" w:rsidRDefault="005E6B98">
            <w:pPr>
              <w:jc w:val="both"/>
              <w:rPr>
                <w:rFonts w:ascii="Calibri" w:hAnsi="Calibri"/>
              </w:rPr>
            </w:pPr>
          </w:p>
          <w:p w:rsidR="005E6B98" w:rsidRDefault="005E6B98">
            <w:pPr>
              <w:jc w:val="both"/>
              <w:rPr>
                <w:rFonts w:ascii="Calibri" w:hAnsi="Calibri"/>
              </w:rPr>
            </w:pPr>
          </w:p>
          <w:p w:rsidR="005E6B98" w:rsidRDefault="005E6B98">
            <w:pPr>
              <w:jc w:val="both"/>
              <w:rPr>
                <w:rFonts w:ascii="Calibri" w:hAnsi="Calibri"/>
              </w:rPr>
            </w:pPr>
          </w:p>
          <w:p w:rsidR="005E6B98" w:rsidRDefault="005E6B98">
            <w:pPr>
              <w:jc w:val="both"/>
              <w:rPr>
                <w:rFonts w:ascii="Calibri" w:hAnsi="Calibri"/>
              </w:rPr>
            </w:pPr>
          </w:p>
          <w:p w:rsidR="005E6B98" w:rsidRDefault="005E6B98">
            <w:pPr>
              <w:jc w:val="both"/>
              <w:rPr>
                <w:rFonts w:ascii="Calibri" w:hAnsi="Calibri"/>
              </w:rPr>
            </w:pPr>
          </w:p>
        </w:tc>
      </w:tr>
    </w:tbl>
    <w:p w:rsidR="005E6B98" w:rsidRDefault="005E6B98" w:rsidP="005E6B98">
      <w:pPr>
        <w:ind w:left="567"/>
        <w:jc w:val="both"/>
        <w:rPr>
          <w:rFonts w:ascii="Calibri" w:hAnsi="Calibri"/>
        </w:rPr>
      </w:pPr>
    </w:p>
    <w:p w:rsidR="005E6B98" w:rsidRDefault="005E6B98" w:rsidP="005E6B98">
      <w:pPr>
        <w:ind w:left="567" w:hanging="567"/>
        <w:jc w:val="both"/>
        <w:rPr>
          <w:rFonts w:ascii="Calibri" w:hAnsi="Calibri"/>
        </w:rPr>
      </w:pPr>
    </w:p>
    <w:tbl>
      <w:tblPr>
        <w:tblW w:w="0" w:type="auto"/>
        <w:tblInd w:w="675" w:type="dxa"/>
        <w:tblLayout w:type="fixed"/>
        <w:tblCellMar>
          <w:left w:w="107" w:type="dxa"/>
          <w:right w:w="107" w:type="dxa"/>
        </w:tblCellMar>
        <w:tblLook w:val="04A0" w:firstRow="1" w:lastRow="0" w:firstColumn="1" w:lastColumn="0" w:noHBand="0" w:noVBand="1"/>
      </w:tblPr>
      <w:tblGrid>
        <w:gridCol w:w="2551"/>
        <w:gridCol w:w="4580"/>
        <w:gridCol w:w="694"/>
        <w:gridCol w:w="1360"/>
      </w:tblGrid>
      <w:tr w:rsidR="005E6B98" w:rsidTr="005E6B98">
        <w:tc>
          <w:tcPr>
            <w:tcW w:w="2551" w:type="dxa"/>
            <w:tcBorders>
              <w:top w:val="nil"/>
              <w:left w:val="nil"/>
              <w:bottom w:val="nil"/>
              <w:right w:val="single" w:sz="4" w:space="0" w:color="auto"/>
            </w:tcBorders>
            <w:hideMark/>
          </w:tcPr>
          <w:p w:rsidR="005E6B98" w:rsidRDefault="005E6B98">
            <w:pPr>
              <w:rPr>
                <w:rFonts w:ascii="Calibri" w:hAnsi="Calibri"/>
              </w:rPr>
            </w:pPr>
            <w:r>
              <w:rPr>
                <w:rFonts w:ascii="Calibri" w:hAnsi="Calibri"/>
                <w:b/>
              </w:rPr>
              <w:t>ESS employee’s signature:</w:t>
            </w:r>
          </w:p>
        </w:tc>
        <w:tc>
          <w:tcPr>
            <w:tcW w:w="4580" w:type="dxa"/>
            <w:tcBorders>
              <w:top w:val="single" w:sz="4" w:space="0" w:color="auto"/>
              <w:left w:val="single" w:sz="4" w:space="0" w:color="auto"/>
              <w:bottom w:val="single" w:sz="4" w:space="0" w:color="auto"/>
              <w:right w:val="single" w:sz="4" w:space="0" w:color="auto"/>
            </w:tcBorders>
          </w:tcPr>
          <w:p w:rsidR="005E6B98" w:rsidRDefault="005E6B98">
            <w:pPr>
              <w:jc w:val="both"/>
              <w:rPr>
                <w:rFonts w:ascii="Calibri" w:hAnsi="Calibri"/>
              </w:rPr>
            </w:pPr>
          </w:p>
        </w:tc>
        <w:tc>
          <w:tcPr>
            <w:tcW w:w="694" w:type="dxa"/>
            <w:tcBorders>
              <w:top w:val="nil"/>
              <w:left w:val="single" w:sz="4" w:space="0" w:color="auto"/>
              <w:bottom w:val="nil"/>
              <w:right w:val="single" w:sz="4" w:space="0" w:color="auto"/>
            </w:tcBorders>
          </w:tcPr>
          <w:p w:rsidR="005E6B98" w:rsidRDefault="005E6B98">
            <w:pPr>
              <w:jc w:val="both"/>
              <w:rPr>
                <w:rFonts w:ascii="Calibri" w:hAnsi="Calibri"/>
              </w:rPr>
            </w:pPr>
          </w:p>
          <w:p w:rsidR="005E6B98" w:rsidRDefault="005E6B98">
            <w:pPr>
              <w:jc w:val="both"/>
              <w:rPr>
                <w:rFonts w:ascii="Calibri" w:hAnsi="Calibri"/>
              </w:rPr>
            </w:pPr>
            <w:r>
              <w:rPr>
                <w:rFonts w:ascii="Calibri" w:hAnsi="Calibri"/>
                <w:b/>
              </w:rPr>
              <w:t>Date</w:t>
            </w:r>
          </w:p>
        </w:tc>
        <w:tc>
          <w:tcPr>
            <w:tcW w:w="1360" w:type="dxa"/>
            <w:tcBorders>
              <w:top w:val="single" w:sz="4" w:space="0" w:color="auto"/>
              <w:left w:val="single" w:sz="4" w:space="0" w:color="auto"/>
              <w:bottom w:val="single" w:sz="4" w:space="0" w:color="auto"/>
              <w:right w:val="single" w:sz="4" w:space="0" w:color="auto"/>
            </w:tcBorders>
          </w:tcPr>
          <w:p w:rsidR="005E6B98" w:rsidRDefault="005E6B98">
            <w:pPr>
              <w:jc w:val="both"/>
              <w:rPr>
                <w:rFonts w:ascii="Calibri" w:hAnsi="Calibri"/>
              </w:rPr>
            </w:pPr>
          </w:p>
          <w:p w:rsidR="005E6B98" w:rsidRDefault="005E6B98">
            <w:pPr>
              <w:jc w:val="both"/>
              <w:rPr>
                <w:rFonts w:ascii="Calibri" w:hAnsi="Calibri"/>
              </w:rPr>
            </w:pPr>
          </w:p>
        </w:tc>
      </w:tr>
    </w:tbl>
    <w:p w:rsidR="005E6B98" w:rsidRDefault="005E6B98" w:rsidP="005E6B98">
      <w:pPr>
        <w:ind w:left="567"/>
        <w:jc w:val="both"/>
        <w:rPr>
          <w:rFonts w:ascii="Calibri" w:hAnsi="Calibri"/>
        </w:rPr>
      </w:pPr>
    </w:p>
    <w:p w:rsidR="005E6B98" w:rsidRDefault="005E6B98" w:rsidP="005E6B98">
      <w:pPr>
        <w:jc w:val="both"/>
        <w:rPr>
          <w:rFonts w:ascii="Calibri" w:hAnsi="Calibri"/>
        </w:rPr>
      </w:pPr>
    </w:p>
    <w:tbl>
      <w:tblPr>
        <w:tblW w:w="0" w:type="auto"/>
        <w:tblInd w:w="675" w:type="dxa"/>
        <w:tblLayout w:type="fixed"/>
        <w:tblCellMar>
          <w:left w:w="107" w:type="dxa"/>
          <w:right w:w="107" w:type="dxa"/>
        </w:tblCellMar>
        <w:tblLook w:val="04A0" w:firstRow="1" w:lastRow="0" w:firstColumn="1" w:lastColumn="0" w:noHBand="0" w:noVBand="1"/>
      </w:tblPr>
      <w:tblGrid>
        <w:gridCol w:w="2551"/>
        <w:gridCol w:w="4580"/>
        <w:gridCol w:w="694"/>
        <w:gridCol w:w="1360"/>
      </w:tblGrid>
      <w:tr w:rsidR="005E6B98" w:rsidTr="005E6B98">
        <w:tc>
          <w:tcPr>
            <w:tcW w:w="2551" w:type="dxa"/>
            <w:tcBorders>
              <w:top w:val="nil"/>
              <w:left w:val="nil"/>
              <w:bottom w:val="nil"/>
              <w:right w:val="single" w:sz="4" w:space="0" w:color="auto"/>
            </w:tcBorders>
            <w:hideMark/>
          </w:tcPr>
          <w:p w:rsidR="005E6B98" w:rsidRDefault="005E6B98">
            <w:pPr>
              <w:rPr>
                <w:rFonts w:ascii="Calibri" w:hAnsi="Calibri"/>
              </w:rPr>
            </w:pPr>
            <w:r>
              <w:rPr>
                <w:rFonts w:ascii="Calibri" w:hAnsi="Calibri"/>
                <w:b/>
              </w:rPr>
              <w:t>Principal’s (or Appraiser’s) signature:</w:t>
            </w:r>
          </w:p>
        </w:tc>
        <w:tc>
          <w:tcPr>
            <w:tcW w:w="4580" w:type="dxa"/>
            <w:tcBorders>
              <w:top w:val="single" w:sz="4" w:space="0" w:color="auto"/>
              <w:left w:val="single" w:sz="4" w:space="0" w:color="auto"/>
              <w:bottom w:val="single" w:sz="4" w:space="0" w:color="auto"/>
              <w:right w:val="single" w:sz="4" w:space="0" w:color="auto"/>
            </w:tcBorders>
          </w:tcPr>
          <w:p w:rsidR="005E6B98" w:rsidRDefault="005E6B98">
            <w:pPr>
              <w:jc w:val="both"/>
              <w:rPr>
                <w:rFonts w:ascii="Calibri" w:hAnsi="Calibri"/>
              </w:rPr>
            </w:pPr>
          </w:p>
        </w:tc>
        <w:tc>
          <w:tcPr>
            <w:tcW w:w="694" w:type="dxa"/>
            <w:tcBorders>
              <w:top w:val="nil"/>
              <w:left w:val="single" w:sz="4" w:space="0" w:color="auto"/>
              <w:bottom w:val="nil"/>
              <w:right w:val="single" w:sz="4" w:space="0" w:color="auto"/>
            </w:tcBorders>
          </w:tcPr>
          <w:p w:rsidR="005E6B98" w:rsidRDefault="005E6B98">
            <w:pPr>
              <w:jc w:val="both"/>
              <w:rPr>
                <w:rFonts w:ascii="Calibri" w:hAnsi="Calibri"/>
              </w:rPr>
            </w:pPr>
          </w:p>
          <w:p w:rsidR="005E6B98" w:rsidRDefault="005E6B98">
            <w:pPr>
              <w:jc w:val="both"/>
              <w:rPr>
                <w:rFonts w:ascii="Calibri" w:hAnsi="Calibri"/>
              </w:rPr>
            </w:pPr>
            <w:r>
              <w:rPr>
                <w:rFonts w:ascii="Calibri" w:hAnsi="Calibri"/>
                <w:b/>
              </w:rPr>
              <w:t>Date</w:t>
            </w:r>
          </w:p>
        </w:tc>
        <w:tc>
          <w:tcPr>
            <w:tcW w:w="1360" w:type="dxa"/>
            <w:tcBorders>
              <w:top w:val="single" w:sz="4" w:space="0" w:color="auto"/>
              <w:left w:val="single" w:sz="4" w:space="0" w:color="auto"/>
              <w:bottom w:val="single" w:sz="4" w:space="0" w:color="auto"/>
              <w:right w:val="single" w:sz="4" w:space="0" w:color="auto"/>
            </w:tcBorders>
          </w:tcPr>
          <w:p w:rsidR="005E6B98" w:rsidRDefault="005E6B98">
            <w:pPr>
              <w:jc w:val="both"/>
              <w:rPr>
                <w:rFonts w:ascii="Calibri" w:hAnsi="Calibri"/>
              </w:rPr>
            </w:pPr>
          </w:p>
          <w:p w:rsidR="005E6B98" w:rsidRDefault="005E6B98">
            <w:pPr>
              <w:jc w:val="both"/>
              <w:rPr>
                <w:rFonts w:ascii="Calibri" w:hAnsi="Calibri"/>
              </w:rPr>
            </w:pPr>
          </w:p>
        </w:tc>
      </w:tr>
    </w:tbl>
    <w:p w:rsidR="005E6B98" w:rsidRDefault="005E6B98" w:rsidP="005E6B98">
      <w:pPr>
        <w:rPr>
          <w:rFonts w:ascii="Calibri" w:hAnsi="Calibri"/>
          <w:b/>
          <w:i/>
          <w:sz w:val="36"/>
          <w:u w:val="single"/>
        </w:rPr>
        <w:sectPr w:rsidR="005E6B98">
          <w:pgSz w:w="11909" w:h="16834"/>
          <w:pgMar w:top="357" w:right="930" w:bottom="1077" w:left="544" w:header="720" w:footer="720" w:gutter="0"/>
          <w:cols w:space="720"/>
        </w:sectPr>
      </w:pPr>
    </w:p>
    <w:p w:rsidR="005E6B98" w:rsidRDefault="005E6B98" w:rsidP="005E6B98">
      <w:pPr>
        <w:jc w:val="center"/>
        <w:rPr>
          <w:rFonts w:ascii="Calibri" w:hAnsi="Calibri"/>
          <w:b/>
          <w:i/>
          <w:sz w:val="36"/>
          <w:szCs w:val="36"/>
          <w:u w:val="single"/>
        </w:rPr>
      </w:pPr>
      <w:r>
        <w:rPr>
          <w:rFonts w:ascii="Calibri" w:hAnsi="Calibri"/>
          <w:b/>
          <w:i/>
          <w:sz w:val="36"/>
          <w:szCs w:val="36"/>
          <w:u w:val="single"/>
        </w:rPr>
        <w:lastRenderedPageBreak/>
        <w:t>Education Support Staff</w:t>
      </w:r>
    </w:p>
    <w:p w:rsidR="005E6B98" w:rsidRDefault="005E6B98" w:rsidP="005E6B98">
      <w:pPr>
        <w:jc w:val="center"/>
        <w:rPr>
          <w:rFonts w:ascii="Calibri" w:hAnsi="Calibri"/>
          <w:b/>
          <w:i/>
          <w:sz w:val="36"/>
          <w:u w:val="single"/>
        </w:rPr>
      </w:pPr>
      <w:r>
        <w:rPr>
          <w:rFonts w:ascii="Calibri" w:hAnsi="Calibri"/>
          <w:b/>
          <w:i/>
          <w:sz w:val="36"/>
          <w:u w:val="single"/>
        </w:rPr>
        <w:t>Appraisal Assessment (End-of-Cycle meeting)</w:t>
      </w:r>
    </w:p>
    <w:p w:rsidR="005E6B98" w:rsidRDefault="005E6B98" w:rsidP="005E6B98">
      <w:pPr>
        <w:jc w:val="center"/>
        <w:rPr>
          <w:rFonts w:ascii="Calibri" w:hAnsi="Calibri"/>
          <w:sz w:val="22"/>
          <w:szCs w:val="22"/>
        </w:rPr>
      </w:pPr>
    </w:p>
    <w:p w:rsidR="005E6B98" w:rsidRDefault="005E6B98" w:rsidP="005E6B98">
      <w:pPr>
        <w:jc w:val="both"/>
        <w:rPr>
          <w:rFonts w:ascii="Calibri" w:hAnsi="Calibri"/>
          <w:sz w:val="22"/>
          <w:szCs w:val="22"/>
        </w:rPr>
      </w:pPr>
      <w:r>
        <w:rPr>
          <w:rFonts w:ascii="Calibri" w:hAnsi="Calibri"/>
          <w:sz w:val="22"/>
          <w:szCs w:val="22"/>
        </w:rPr>
        <w:t>To be completed by the Appraiser:</w:t>
      </w:r>
    </w:p>
    <w:p w:rsidR="005E6B98" w:rsidRDefault="005E6B98" w:rsidP="005E6B98">
      <w:pPr>
        <w:jc w:val="both"/>
        <w:rPr>
          <w:rFonts w:ascii="Calibri" w:hAnsi="Calibri"/>
          <w:b/>
          <w:sz w:val="22"/>
          <w:szCs w:val="22"/>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6"/>
        <w:gridCol w:w="4139"/>
        <w:gridCol w:w="900"/>
        <w:gridCol w:w="900"/>
      </w:tblGrid>
      <w:tr w:rsidR="005E6B98" w:rsidTr="005E6B98">
        <w:trPr>
          <w:cantSplit/>
        </w:trPr>
        <w:tc>
          <w:tcPr>
            <w:tcW w:w="3888" w:type="dxa"/>
            <w:tcBorders>
              <w:top w:val="single" w:sz="4" w:space="0" w:color="auto"/>
              <w:left w:val="single" w:sz="4" w:space="0" w:color="auto"/>
              <w:bottom w:val="nil"/>
              <w:right w:val="single" w:sz="4" w:space="0" w:color="auto"/>
            </w:tcBorders>
            <w:vAlign w:val="center"/>
            <w:hideMark/>
          </w:tcPr>
          <w:p w:rsidR="005E6B98" w:rsidRDefault="005E6B98">
            <w:pPr>
              <w:pStyle w:val="Heading5"/>
              <w:jc w:val="center"/>
              <w:rPr>
                <w:rFonts w:ascii="Calibri" w:hAnsi="Calibri"/>
                <w:bCs w:val="0"/>
                <w:i w:val="0"/>
              </w:rPr>
            </w:pPr>
            <w:r>
              <w:rPr>
                <w:rFonts w:ascii="Calibri" w:hAnsi="Calibri"/>
                <w:bCs w:val="0"/>
                <w:i w:val="0"/>
              </w:rPr>
              <w:t>Performance Standards</w:t>
            </w:r>
          </w:p>
        </w:tc>
        <w:tc>
          <w:tcPr>
            <w:tcW w:w="4140" w:type="dxa"/>
            <w:tcBorders>
              <w:top w:val="single" w:sz="4" w:space="0" w:color="auto"/>
              <w:left w:val="single" w:sz="4" w:space="0" w:color="auto"/>
              <w:bottom w:val="nil"/>
              <w:right w:val="single" w:sz="4" w:space="0" w:color="auto"/>
            </w:tcBorders>
            <w:vAlign w:val="center"/>
            <w:hideMark/>
          </w:tcPr>
          <w:p w:rsidR="005E6B98" w:rsidRDefault="005E6B98">
            <w:pPr>
              <w:pStyle w:val="Heading4"/>
              <w:jc w:val="center"/>
              <w:rPr>
                <w:rFonts w:ascii="Calibri" w:hAnsi="Calibri"/>
                <w:sz w:val="26"/>
                <w:szCs w:val="26"/>
              </w:rPr>
            </w:pPr>
            <w:r>
              <w:rPr>
                <w:rFonts w:ascii="Calibri" w:hAnsi="Calibri"/>
                <w:sz w:val="26"/>
                <w:szCs w:val="26"/>
              </w:rPr>
              <w:t>End of Cycle Comments</w:t>
            </w:r>
          </w:p>
        </w:tc>
        <w:tc>
          <w:tcPr>
            <w:tcW w:w="1800" w:type="dxa"/>
            <w:gridSpan w:val="2"/>
            <w:tcBorders>
              <w:top w:val="single" w:sz="4" w:space="0" w:color="auto"/>
              <w:left w:val="single" w:sz="4" w:space="0" w:color="auto"/>
              <w:bottom w:val="nil"/>
              <w:right w:val="single" w:sz="4" w:space="0" w:color="auto"/>
            </w:tcBorders>
            <w:vAlign w:val="center"/>
            <w:hideMark/>
          </w:tcPr>
          <w:p w:rsidR="005E6B98" w:rsidRDefault="005E6B98">
            <w:pPr>
              <w:pStyle w:val="Heading6"/>
              <w:jc w:val="center"/>
              <w:rPr>
                <w:rFonts w:ascii="Calibri" w:hAnsi="Calibri"/>
              </w:rPr>
            </w:pPr>
            <w:r>
              <w:rPr>
                <w:rFonts w:ascii="Calibri" w:hAnsi="Calibri"/>
              </w:rPr>
              <w:t>Performance   Standards met</w:t>
            </w:r>
          </w:p>
        </w:tc>
      </w:tr>
      <w:tr w:rsidR="005E6B98" w:rsidTr="005E6B98">
        <w:tc>
          <w:tcPr>
            <w:tcW w:w="3888" w:type="dxa"/>
            <w:tcBorders>
              <w:top w:val="nil"/>
              <w:left w:val="single" w:sz="4" w:space="0" w:color="auto"/>
              <w:bottom w:val="single" w:sz="4" w:space="0" w:color="auto"/>
              <w:right w:val="single" w:sz="4" w:space="0" w:color="auto"/>
            </w:tcBorders>
            <w:hideMark/>
          </w:tcPr>
          <w:p w:rsidR="005E6B98" w:rsidRDefault="005E6B98">
            <w:pPr>
              <w:rPr>
                <w:rFonts w:ascii="Calibri" w:hAnsi="Calibri"/>
                <w:b/>
                <w:sz w:val="22"/>
              </w:rPr>
            </w:pPr>
            <w:r>
              <w:rPr>
                <w:rFonts w:ascii="Calibri" w:hAnsi="Calibri"/>
                <w:b/>
                <w:sz w:val="22"/>
              </w:rPr>
              <w:t>The employee:</w:t>
            </w:r>
          </w:p>
        </w:tc>
        <w:tc>
          <w:tcPr>
            <w:tcW w:w="4140" w:type="dxa"/>
            <w:tcBorders>
              <w:top w:val="nil"/>
              <w:left w:val="single" w:sz="4" w:space="0" w:color="auto"/>
              <w:bottom w:val="single" w:sz="4" w:space="0" w:color="auto"/>
              <w:right w:val="single" w:sz="4" w:space="0" w:color="auto"/>
            </w:tcBorders>
          </w:tcPr>
          <w:p w:rsidR="005E6B98" w:rsidRDefault="005E6B98">
            <w:pPr>
              <w:jc w:val="center"/>
              <w:rPr>
                <w:rFonts w:ascii="Calibri" w:hAnsi="Calibri"/>
                <w:b/>
                <w:bCs/>
              </w:rPr>
            </w:pPr>
          </w:p>
        </w:tc>
        <w:tc>
          <w:tcPr>
            <w:tcW w:w="900" w:type="dxa"/>
            <w:tcBorders>
              <w:top w:val="nil"/>
              <w:left w:val="single" w:sz="4" w:space="0" w:color="auto"/>
              <w:bottom w:val="single" w:sz="4" w:space="0" w:color="auto"/>
              <w:right w:val="single" w:sz="4" w:space="0" w:color="auto"/>
            </w:tcBorders>
            <w:hideMark/>
          </w:tcPr>
          <w:p w:rsidR="005E6B98" w:rsidRDefault="005E6B98">
            <w:pPr>
              <w:jc w:val="center"/>
              <w:rPr>
                <w:rFonts w:ascii="Calibri" w:hAnsi="Calibri"/>
                <w:b/>
              </w:rPr>
            </w:pPr>
            <w:r>
              <w:rPr>
                <w:rFonts w:ascii="Calibri" w:hAnsi="Calibri"/>
                <w:b/>
                <w:bCs/>
              </w:rPr>
              <w:t>Yes</w:t>
            </w:r>
          </w:p>
        </w:tc>
        <w:tc>
          <w:tcPr>
            <w:tcW w:w="900" w:type="dxa"/>
            <w:tcBorders>
              <w:top w:val="nil"/>
              <w:left w:val="single" w:sz="4" w:space="0" w:color="auto"/>
              <w:bottom w:val="single" w:sz="4" w:space="0" w:color="auto"/>
              <w:right w:val="single" w:sz="4" w:space="0" w:color="auto"/>
            </w:tcBorders>
            <w:hideMark/>
          </w:tcPr>
          <w:p w:rsidR="005E6B98" w:rsidRDefault="005E6B98">
            <w:pPr>
              <w:jc w:val="center"/>
              <w:rPr>
                <w:rFonts w:ascii="Calibri" w:hAnsi="Calibri"/>
                <w:b/>
                <w:bCs/>
              </w:rPr>
            </w:pPr>
            <w:r>
              <w:rPr>
                <w:rFonts w:ascii="Calibri" w:hAnsi="Calibri"/>
                <w:b/>
                <w:bCs/>
              </w:rPr>
              <w:t>No</w:t>
            </w:r>
          </w:p>
        </w:tc>
      </w:tr>
      <w:tr w:rsidR="005E6B98" w:rsidTr="005E6B98">
        <w:tc>
          <w:tcPr>
            <w:tcW w:w="3888" w:type="dxa"/>
            <w:tcBorders>
              <w:top w:val="single" w:sz="4" w:space="0" w:color="auto"/>
              <w:left w:val="single" w:sz="4" w:space="0" w:color="auto"/>
              <w:bottom w:val="single" w:sz="4" w:space="0" w:color="auto"/>
              <w:right w:val="single" w:sz="4" w:space="0" w:color="auto"/>
            </w:tcBorders>
          </w:tcPr>
          <w:p w:rsidR="005E6B98" w:rsidRDefault="005E6B98">
            <w:pPr>
              <w:ind w:left="284" w:hanging="284"/>
              <w:rPr>
                <w:rFonts w:ascii="Calibri" w:hAnsi="Calibri"/>
                <w:b/>
                <w:sz w:val="22"/>
              </w:rPr>
            </w:pPr>
            <w:r>
              <w:rPr>
                <w:rFonts w:ascii="Calibri" w:hAnsi="Calibri"/>
                <w:b/>
                <w:bCs/>
                <w:sz w:val="22"/>
              </w:rPr>
              <w:t>1.</w:t>
            </w:r>
            <w:r>
              <w:rPr>
                <w:rFonts w:ascii="Calibri" w:hAnsi="Calibri"/>
                <w:b/>
                <w:bCs/>
                <w:sz w:val="22"/>
              </w:rPr>
              <w:tab/>
              <w:t>E</w:t>
            </w:r>
            <w:r>
              <w:rPr>
                <w:rFonts w:ascii="Calibri" w:hAnsi="Calibri"/>
                <w:b/>
                <w:sz w:val="22"/>
              </w:rPr>
              <w:t>ffectively carries out the responsibilities of their position as set out in the relevant role description.</w:t>
            </w:r>
          </w:p>
          <w:p w:rsidR="005E6B98" w:rsidRDefault="005E6B98">
            <w:pPr>
              <w:pStyle w:val="BodyText"/>
              <w:ind w:left="284" w:hanging="284"/>
              <w:rPr>
                <w:rFonts w:ascii="Calibri" w:hAnsi="Calibri"/>
                <w:b/>
                <w:sz w:val="22"/>
              </w:rPr>
            </w:pPr>
          </w:p>
          <w:p w:rsidR="005E6B98" w:rsidRDefault="005E6B98">
            <w:pPr>
              <w:pStyle w:val="BodyText"/>
              <w:ind w:left="284" w:hanging="284"/>
              <w:rPr>
                <w:rFonts w:ascii="Calibri" w:hAnsi="Calibri"/>
                <w:b/>
                <w:sz w:val="22"/>
              </w:rPr>
            </w:pPr>
          </w:p>
        </w:tc>
        <w:tc>
          <w:tcPr>
            <w:tcW w:w="4140" w:type="dxa"/>
            <w:tcBorders>
              <w:top w:val="single" w:sz="4" w:space="0" w:color="auto"/>
              <w:left w:val="single" w:sz="4" w:space="0" w:color="auto"/>
              <w:bottom w:val="single" w:sz="4" w:space="0" w:color="auto"/>
              <w:right w:val="single" w:sz="4" w:space="0" w:color="auto"/>
            </w:tcBorders>
          </w:tcPr>
          <w:p w:rsidR="005E6B98" w:rsidRDefault="005E6B98">
            <w:pPr>
              <w:jc w:val="both"/>
              <w:rPr>
                <w:rFonts w:ascii="Calibri" w:hAnsi="Calibri"/>
                <w:b/>
              </w:rPr>
            </w:pPr>
          </w:p>
          <w:p w:rsidR="005E6B98" w:rsidRDefault="005E6B98">
            <w:pPr>
              <w:jc w:val="both"/>
              <w:rPr>
                <w:rFonts w:ascii="Calibri" w:hAnsi="Calibri"/>
                <w:b/>
              </w:rPr>
            </w:pPr>
          </w:p>
          <w:p w:rsidR="005E6B98" w:rsidRDefault="005E6B98">
            <w:pPr>
              <w:jc w:val="both"/>
              <w:rPr>
                <w:rFonts w:ascii="Calibri" w:hAnsi="Calibri"/>
                <w:b/>
              </w:rPr>
            </w:pPr>
          </w:p>
          <w:p w:rsidR="005E6B98" w:rsidRDefault="005E6B98">
            <w:pPr>
              <w:jc w:val="both"/>
              <w:rPr>
                <w:rFonts w:ascii="Calibri" w:hAnsi="Calibri"/>
                <w:b/>
              </w:rPr>
            </w:pPr>
          </w:p>
          <w:p w:rsidR="005E6B98" w:rsidRDefault="005E6B98">
            <w:pPr>
              <w:jc w:val="both"/>
              <w:rPr>
                <w:rFonts w:ascii="Calibri" w:hAnsi="Calibri"/>
                <w:b/>
              </w:rPr>
            </w:pPr>
          </w:p>
          <w:p w:rsidR="005E6B98" w:rsidRDefault="005E6B98">
            <w:pPr>
              <w:jc w:val="both"/>
              <w:rPr>
                <w:rFonts w:ascii="Calibri" w:hAnsi="Calibri"/>
                <w:b/>
              </w:rPr>
            </w:pPr>
          </w:p>
          <w:p w:rsidR="005E6B98" w:rsidRDefault="005E6B98">
            <w:pPr>
              <w:jc w:val="both"/>
              <w:rPr>
                <w:rFonts w:ascii="Calibri" w:hAnsi="Calibri"/>
                <w:b/>
              </w:rPr>
            </w:pPr>
          </w:p>
        </w:tc>
        <w:tc>
          <w:tcPr>
            <w:tcW w:w="900" w:type="dxa"/>
            <w:tcBorders>
              <w:top w:val="single" w:sz="4" w:space="0" w:color="auto"/>
              <w:left w:val="single" w:sz="4" w:space="0" w:color="auto"/>
              <w:bottom w:val="single" w:sz="4" w:space="0" w:color="auto"/>
              <w:right w:val="single" w:sz="4" w:space="0" w:color="auto"/>
            </w:tcBorders>
          </w:tcPr>
          <w:p w:rsidR="005E6B98" w:rsidRDefault="005E6B98">
            <w:pPr>
              <w:jc w:val="both"/>
              <w:rPr>
                <w:rFonts w:ascii="Calibri" w:hAnsi="Calibri"/>
                <w:b/>
              </w:rPr>
            </w:pPr>
          </w:p>
        </w:tc>
        <w:tc>
          <w:tcPr>
            <w:tcW w:w="900" w:type="dxa"/>
            <w:tcBorders>
              <w:top w:val="nil"/>
              <w:left w:val="single" w:sz="4" w:space="0" w:color="auto"/>
              <w:bottom w:val="single" w:sz="4" w:space="0" w:color="auto"/>
              <w:right w:val="single" w:sz="4" w:space="0" w:color="auto"/>
            </w:tcBorders>
          </w:tcPr>
          <w:p w:rsidR="005E6B98" w:rsidRDefault="005E6B98">
            <w:pPr>
              <w:jc w:val="both"/>
              <w:rPr>
                <w:rFonts w:ascii="Calibri" w:hAnsi="Calibri"/>
                <w:b/>
              </w:rPr>
            </w:pPr>
          </w:p>
        </w:tc>
      </w:tr>
      <w:tr w:rsidR="005E6B98" w:rsidTr="005E6B98">
        <w:tc>
          <w:tcPr>
            <w:tcW w:w="3888" w:type="dxa"/>
            <w:tcBorders>
              <w:top w:val="single" w:sz="4" w:space="0" w:color="auto"/>
              <w:left w:val="single" w:sz="4" w:space="0" w:color="auto"/>
              <w:bottom w:val="single" w:sz="4" w:space="0" w:color="auto"/>
              <w:right w:val="single" w:sz="4" w:space="0" w:color="auto"/>
            </w:tcBorders>
          </w:tcPr>
          <w:p w:rsidR="005E6B98" w:rsidRDefault="005E6B98">
            <w:pPr>
              <w:ind w:left="284" w:hanging="284"/>
              <w:rPr>
                <w:rFonts w:ascii="Calibri" w:hAnsi="Calibri"/>
                <w:b/>
                <w:sz w:val="22"/>
              </w:rPr>
            </w:pPr>
            <w:r>
              <w:rPr>
                <w:rFonts w:ascii="Calibri" w:hAnsi="Calibri"/>
                <w:b/>
                <w:bCs/>
                <w:sz w:val="22"/>
              </w:rPr>
              <w:t>2.</w:t>
            </w:r>
            <w:r>
              <w:rPr>
                <w:rFonts w:ascii="Calibri" w:hAnsi="Calibri"/>
                <w:b/>
                <w:sz w:val="22"/>
              </w:rPr>
              <w:tab/>
              <w:t>Seeks feedback on, and improves their knowledge and skills.</w:t>
            </w:r>
          </w:p>
          <w:p w:rsidR="005E6B98" w:rsidRDefault="005E6B98">
            <w:pPr>
              <w:pStyle w:val="BodyText2"/>
              <w:ind w:left="284" w:hanging="284"/>
              <w:jc w:val="left"/>
              <w:rPr>
                <w:rFonts w:ascii="Calibri" w:hAnsi="Calibri"/>
                <w:b/>
                <w:sz w:val="22"/>
              </w:rPr>
            </w:pPr>
          </w:p>
          <w:p w:rsidR="005E6B98" w:rsidRDefault="005E6B98">
            <w:pPr>
              <w:pStyle w:val="BodyText2"/>
              <w:ind w:left="284" w:hanging="284"/>
              <w:jc w:val="left"/>
              <w:rPr>
                <w:rFonts w:ascii="Calibri" w:hAnsi="Calibri"/>
                <w:b/>
                <w:sz w:val="22"/>
              </w:rPr>
            </w:pPr>
          </w:p>
          <w:p w:rsidR="005E6B98" w:rsidRDefault="005E6B98">
            <w:pPr>
              <w:pStyle w:val="BodyText2"/>
              <w:ind w:left="284" w:hanging="284"/>
              <w:jc w:val="left"/>
              <w:rPr>
                <w:rFonts w:ascii="Calibri" w:hAnsi="Calibri"/>
                <w:b/>
                <w:sz w:val="22"/>
              </w:rPr>
            </w:pPr>
          </w:p>
          <w:p w:rsidR="005E6B98" w:rsidRDefault="005E6B98">
            <w:pPr>
              <w:pStyle w:val="BodyText2"/>
              <w:ind w:left="284" w:hanging="284"/>
              <w:jc w:val="left"/>
              <w:rPr>
                <w:rFonts w:ascii="Calibri" w:hAnsi="Calibri"/>
                <w:b/>
                <w:sz w:val="22"/>
              </w:rPr>
            </w:pPr>
          </w:p>
        </w:tc>
        <w:tc>
          <w:tcPr>
            <w:tcW w:w="4140" w:type="dxa"/>
            <w:tcBorders>
              <w:top w:val="single" w:sz="4" w:space="0" w:color="auto"/>
              <w:left w:val="single" w:sz="4" w:space="0" w:color="auto"/>
              <w:bottom w:val="single" w:sz="4" w:space="0" w:color="auto"/>
              <w:right w:val="single" w:sz="4" w:space="0" w:color="auto"/>
            </w:tcBorders>
          </w:tcPr>
          <w:p w:rsidR="005E6B98" w:rsidRDefault="005E6B98">
            <w:pPr>
              <w:jc w:val="both"/>
              <w:rPr>
                <w:rFonts w:ascii="Calibri" w:hAnsi="Calibri"/>
                <w:b/>
              </w:rPr>
            </w:pPr>
          </w:p>
          <w:p w:rsidR="005E6B98" w:rsidRDefault="005E6B98">
            <w:pPr>
              <w:jc w:val="both"/>
              <w:rPr>
                <w:rFonts w:ascii="Calibri" w:hAnsi="Calibri"/>
                <w:b/>
              </w:rPr>
            </w:pPr>
          </w:p>
          <w:p w:rsidR="005E6B98" w:rsidRDefault="005E6B98">
            <w:pPr>
              <w:jc w:val="both"/>
              <w:rPr>
                <w:rFonts w:ascii="Calibri" w:hAnsi="Calibri"/>
                <w:b/>
              </w:rPr>
            </w:pPr>
          </w:p>
          <w:p w:rsidR="005E6B98" w:rsidRDefault="005E6B98">
            <w:pPr>
              <w:jc w:val="both"/>
              <w:rPr>
                <w:rFonts w:ascii="Calibri" w:hAnsi="Calibri"/>
                <w:b/>
              </w:rPr>
            </w:pPr>
          </w:p>
          <w:p w:rsidR="005E6B98" w:rsidRDefault="005E6B98">
            <w:pPr>
              <w:jc w:val="both"/>
              <w:rPr>
                <w:rFonts w:ascii="Calibri" w:hAnsi="Calibri"/>
                <w:b/>
              </w:rPr>
            </w:pPr>
          </w:p>
          <w:p w:rsidR="005E6B98" w:rsidRDefault="005E6B98">
            <w:pPr>
              <w:jc w:val="both"/>
              <w:rPr>
                <w:rFonts w:ascii="Calibri" w:hAnsi="Calibri"/>
                <w:b/>
              </w:rPr>
            </w:pPr>
          </w:p>
          <w:p w:rsidR="005E6B98" w:rsidRDefault="005E6B98">
            <w:pPr>
              <w:jc w:val="both"/>
              <w:rPr>
                <w:rFonts w:ascii="Calibri" w:hAnsi="Calibri"/>
                <w:b/>
              </w:rPr>
            </w:pPr>
          </w:p>
        </w:tc>
        <w:tc>
          <w:tcPr>
            <w:tcW w:w="900" w:type="dxa"/>
            <w:tcBorders>
              <w:top w:val="single" w:sz="4" w:space="0" w:color="auto"/>
              <w:left w:val="single" w:sz="4" w:space="0" w:color="auto"/>
              <w:bottom w:val="single" w:sz="4" w:space="0" w:color="auto"/>
              <w:right w:val="single" w:sz="4" w:space="0" w:color="auto"/>
            </w:tcBorders>
          </w:tcPr>
          <w:p w:rsidR="005E6B98" w:rsidRDefault="005E6B98">
            <w:pPr>
              <w:jc w:val="both"/>
              <w:rPr>
                <w:rFonts w:ascii="Calibri" w:hAnsi="Calibri"/>
                <w:b/>
              </w:rPr>
            </w:pPr>
          </w:p>
        </w:tc>
        <w:tc>
          <w:tcPr>
            <w:tcW w:w="900" w:type="dxa"/>
            <w:tcBorders>
              <w:top w:val="single" w:sz="4" w:space="0" w:color="auto"/>
              <w:left w:val="single" w:sz="4" w:space="0" w:color="auto"/>
              <w:bottom w:val="single" w:sz="4" w:space="0" w:color="auto"/>
              <w:right w:val="single" w:sz="4" w:space="0" w:color="auto"/>
            </w:tcBorders>
          </w:tcPr>
          <w:p w:rsidR="005E6B98" w:rsidRDefault="005E6B98">
            <w:pPr>
              <w:jc w:val="both"/>
              <w:rPr>
                <w:rFonts w:ascii="Calibri" w:hAnsi="Calibri"/>
                <w:b/>
              </w:rPr>
            </w:pPr>
          </w:p>
        </w:tc>
      </w:tr>
      <w:tr w:rsidR="005E6B98" w:rsidTr="005E6B98">
        <w:tc>
          <w:tcPr>
            <w:tcW w:w="3888" w:type="dxa"/>
            <w:tcBorders>
              <w:top w:val="single" w:sz="4" w:space="0" w:color="auto"/>
              <w:left w:val="single" w:sz="4" w:space="0" w:color="auto"/>
              <w:bottom w:val="single" w:sz="4" w:space="0" w:color="auto"/>
              <w:right w:val="single" w:sz="4" w:space="0" w:color="auto"/>
            </w:tcBorders>
          </w:tcPr>
          <w:p w:rsidR="005E6B98" w:rsidRDefault="005E6B98">
            <w:pPr>
              <w:ind w:left="284" w:hanging="284"/>
              <w:jc w:val="both"/>
              <w:rPr>
                <w:rFonts w:ascii="Calibri" w:hAnsi="Calibri"/>
                <w:b/>
                <w:sz w:val="22"/>
              </w:rPr>
            </w:pPr>
            <w:r>
              <w:rPr>
                <w:rFonts w:ascii="Calibri" w:hAnsi="Calibri"/>
                <w:b/>
                <w:bCs/>
                <w:sz w:val="22"/>
              </w:rPr>
              <w:t>3.</w:t>
            </w:r>
            <w:r>
              <w:rPr>
                <w:rFonts w:ascii="Calibri" w:hAnsi="Calibri"/>
                <w:b/>
                <w:bCs/>
                <w:sz w:val="22"/>
              </w:rPr>
              <w:tab/>
            </w:r>
            <w:r>
              <w:rPr>
                <w:rFonts w:ascii="Calibri" w:hAnsi="Calibri"/>
                <w:b/>
                <w:sz w:val="22"/>
              </w:rPr>
              <w:t>Acts in a professional manner with colleagues and, where appropriate, with students and parents/guardians.</w:t>
            </w:r>
          </w:p>
          <w:p w:rsidR="005E6B98" w:rsidRDefault="005E6B98">
            <w:pPr>
              <w:pStyle w:val="BodyText2"/>
              <w:ind w:left="284" w:hanging="284"/>
              <w:jc w:val="left"/>
              <w:rPr>
                <w:rFonts w:ascii="Calibri" w:hAnsi="Calibri"/>
                <w:b/>
                <w:sz w:val="22"/>
              </w:rPr>
            </w:pPr>
          </w:p>
          <w:p w:rsidR="005E6B98" w:rsidRDefault="005E6B98">
            <w:pPr>
              <w:pStyle w:val="BodyText2"/>
              <w:ind w:left="284" w:hanging="284"/>
              <w:jc w:val="left"/>
              <w:rPr>
                <w:rFonts w:ascii="Calibri" w:hAnsi="Calibri"/>
                <w:b/>
                <w:sz w:val="22"/>
              </w:rPr>
            </w:pPr>
          </w:p>
        </w:tc>
        <w:tc>
          <w:tcPr>
            <w:tcW w:w="4140" w:type="dxa"/>
            <w:tcBorders>
              <w:top w:val="single" w:sz="4" w:space="0" w:color="auto"/>
              <w:left w:val="single" w:sz="4" w:space="0" w:color="auto"/>
              <w:bottom w:val="single" w:sz="4" w:space="0" w:color="auto"/>
              <w:right w:val="single" w:sz="4" w:space="0" w:color="auto"/>
            </w:tcBorders>
          </w:tcPr>
          <w:p w:rsidR="005E6B98" w:rsidRDefault="005E6B98">
            <w:pPr>
              <w:jc w:val="both"/>
              <w:rPr>
                <w:rFonts w:ascii="Calibri" w:hAnsi="Calibri"/>
                <w:b/>
              </w:rPr>
            </w:pPr>
          </w:p>
          <w:p w:rsidR="005E6B98" w:rsidRDefault="005E6B98">
            <w:pPr>
              <w:jc w:val="both"/>
              <w:rPr>
                <w:rFonts w:ascii="Calibri" w:hAnsi="Calibri"/>
                <w:b/>
              </w:rPr>
            </w:pPr>
          </w:p>
          <w:p w:rsidR="005E6B98" w:rsidRDefault="005E6B98">
            <w:pPr>
              <w:jc w:val="both"/>
              <w:rPr>
                <w:rFonts w:ascii="Calibri" w:hAnsi="Calibri"/>
                <w:b/>
              </w:rPr>
            </w:pPr>
          </w:p>
          <w:p w:rsidR="005E6B98" w:rsidRDefault="005E6B98">
            <w:pPr>
              <w:jc w:val="both"/>
              <w:rPr>
                <w:rFonts w:ascii="Calibri" w:hAnsi="Calibri"/>
                <w:b/>
              </w:rPr>
            </w:pPr>
          </w:p>
          <w:p w:rsidR="005E6B98" w:rsidRDefault="005E6B98">
            <w:pPr>
              <w:jc w:val="both"/>
              <w:rPr>
                <w:rFonts w:ascii="Calibri" w:hAnsi="Calibri"/>
                <w:b/>
              </w:rPr>
            </w:pPr>
          </w:p>
          <w:p w:rsidR="005E6B98" w:rsidRDefault="005E6B98">
            <w:pPr>
              <w:jc w:val="both"/>
              <w:rPr>
                <w:rFonts w:ascii="Calibri" w:hAnsi="Calibri"/>
                <w:b/>
              </w:rPr>
            </w:pPr>
          </w:p>
          <w:p w:rsidR="005E6B98" w:rsidRDefault="005E6B98">
            <w:pPr>
              <w:jc w:val="both"/>
              <w:rPr>
                <w:rFonts w:ascii="Calibri" w:hAnsi="Calibri"/>
                <w:b/>
              </w:rPr>
            </w:pPr>
          </w:p>
        </w:tc>
        <w:tc>
          <w:tcPr>
            <w:tcW w:w="900" w:type="dxa"/>
            <w:tcBorders>
              <w:top w:val="single" w:sz="4" w:space="0" w:color="auto"/>
              <w:left w:val="single" w:sz="4" w:space="0" w:color="auto"/>
              <w:bottom w:val="single" w:sz="4" w:space="0" w:color="auto"/>
              <w:right w:val="single" w:sz="4" w:space="0" w:color="auto"/>
            </w:tcBorders>
          </w:tcPr>
          <w:p w:rsidR="005E6B98" w:rsidRDefault="005E6B98">
            <w:pPr>
              <w:jc w:val="both"/>
              <w:rPr>
                <w:rFonts w:ascii="Calibri" w:hAnsi="Calibri"/>
                <w:b/>
              </w:rPr>
            </w:pPr>
          </w:p>
        </w:tc>
        <w:tc>
          <w:tcPr>
            <w:tcW w:w="900" w:type="dxa"/>
            <w:tcBorders>
              <w:top w:val="single" w:sz="4" w:space="0" w:color="auto"/>
              <w:left w:val="single" w:sz="4" w:space="0" w:color="auto"/>
              <w:bottom w:val="single" w:sz="4" w:space="0" w:color="auto"/>
              <w:right w:val="single" w:sz="4" w:space="0" w:color="auto"/>
            </w:tcBorders>
          </w:tcPr>
          <w:p w:rsidR="005E6B98" w:rsidRDefault="005E6B98">
            <w:pPr>
              <w:jc w:val="both"/>
              <w:rPr>
                <w:rFonts w:ascii="Calibri" w:hAnsi="Calibri"/>
                <w:b/>
              </w:rPr>
            </w:pPr>
          </w:p>
        </w:tc>
      </w:tr>
      <w:tr w:rsidR="005E6B98" w:rsidTr="005E6B98">
        <w:tc>
          <w:tcPr>
            <w:tcW w:w="3888" w:type="dxa"/>
            <w:tcBorders>
              <w:top w:val="single" w:sz="4" w:space="0" w:color="auto"/>
              <w:left w:val="single" w:sz="4" w:space="0" w:color="auto"/>
              <w:bottom w:val="single" w:sz="4" w:space="0" w:color="auto"/>
              <w:right w:val="single" w:sz="4" w:space="0" w:color="auto"/>
            </w:tcBorders>
          </w:tcPr>
          <w:p w:rsidR="005E6B98" w:rsidRDefault="005E6B98">
            <w:pPr>
              <w:ind w:left="284" w:hanging="284"/>
              <w:jc w:val="both"/>
              <w:rPr>
                <w:rFonts w:ascii="Calibri" w:hAnsi="Calibri"/>
                <w:b/>
                <w:sz w:val="22"/>
              </w:rPr>
            </w:pPr>
            <w:r>
              <w:rPr>
                <w:rFonts w:ascii="Calibri" w:hAnsi="Calibri"/>
                <w:b/>
                <w:bCs/>
                <w:sz w:val="22"/>
              </w:rPr>
              <w:t>4.</w:t>
            </w:r>
            <w:r>
              <w:rPr>
                <w:rFonts w:ascii="Calibri" w:hAnsi="Calibri"/>
                <w:b/>
                <w:bCs/>
                <w:sz w:val="22"/>
              </w:rPr>
              <w:tab/>
            </w:r>
            <w:r>
              <w:rPr>
                <w:rFonts w:ascii="Calibri" w:hAnsi="Calibri"/>
                <w:b/>
                <w:sz w:val="22"/>
              </w:rPr>
              <w:t>Promotes a safe and supportive school environment.</w:t>
            </w:r>
          </w:p>
          <w:p w:rsidR="005E6B98" w:rsidRDefault="005E6B98">
            <w:pPr>
              <w:pStyle w:val="BodyText"/>
              <w:ind w:left="284" w:hanging="284"/>
              <w:rPr>
                <w:rFonts w:ascii="Calibri" w:hAnsi="Calibri"/>
                <w:b/>
                <w:bCs/>
                <w:sz w:val="22"/>
              </w:rPr>
            </w:pPr>
          </w:p>
          <w:p w:rsidR="005E6B98" w:rsidRDefault="005E6B98">
            <w:pPr>
              <w:pStyle w:val="BodyText"/>
              <w:ind w:left="284" w:hanging="284"/>
              <w:rPr>
                <w:rFonts w:ascii="Calibri" w:hAnsi="Calibri"/>
                <w:b/>
                <w:bCs/>
                <w:sz w:val="22"/>
              </w:rPr>
            </w:pPr>
          </w:p>
          <w:p w:rsidR="005E6B98" w:rsidRDefault="005E6B98">
            <w:pPr>
              <w:pStyle w:val="BodyText"/>
              <w:ind w:left="284" w:hanging="284"/>
              <w:rPr>
                <w:rFonts w:ascii="Calibri" w:hAnsi="Calibri"/>
                <w:b/>
                <w:bCs/>
                <w:sz w:val="22"/>
              </w:rPr>
            </w:pPr>
          </w:p>
        </w:tc>
        <w:tc>
          <w:tcPr>
            <w:tcW w:w="4140" w:type="dxa"/>
            <w:tcBorders>
              <w:top w:val="single" w:sz="4" w:space="0" w:color="auto"/>
              <w:left w:val="single" w:sz="4" w:space="0" w:color="auto"/>
              <w:bottom w:val="single" w:sz="4" w:space="0" w:color="auto"/>
              <w:right w:val="single" w:sz="4" w:space="0" w:color="auto"/>
            </w:tcBorders>
          </w:tcPr>
          <w:p w:rsidR="005E6B98" w:rsidRDefault="005E6B98">
            <w:pPr>
              <w:jc w:val="both"/>
              <w:rPr>
                <w:rFonts w:ascii="Calibri" w:hAnsi="Calibri"/>
                <w:b/>
              </w:rPr>
            </w:pPr>
          </w:p>
          <w:p w:rsidR="005E6B98" w:rsidRDefault="005E6B98">
            <w:pPr>
              <w:jc w:val="both"/>
              <w:rPr>
                <w:rFonts w:ascii="Calibri" w:hAnsi="Calibri"/>
                <w:b/>
              </w:rPr>
            </w:pPr>
          </w:p>
          <w:p w:rsidR="005E6B98" w:rsidRDefault="005E6B98">
            <w:pPr>
              <w:jc w:val="both"/>
              <w:rPr>
                <w:rFonts w:ascii="Calibri" w:hAnsi="Calibri"/>
                <w:b/>
              </w:rPr>
            </w:pPr>
          </w:p>
          <w:p w:rsidR="005E6B98" w:rsidRDefault="005E6B98">
            <w:pPr>
              <w:jc w:val="both"/>
              <w:rPr>
                <w:rFonts w:ascii="Calibri" w:hAnsi="Calibri"/>
                <w:b/>
              </w:rPr>
            </w:pPr>
          </w:p>
          <w:p w:rsidR="005E6B98" w:rsidRDefault="005E6B98">
            <w:pPr>
              <w:jc w:val="both"/>
              <w:rPr>
                <w:rFonts w:ascii="Calibri" w:hAnsi="Calibri"/>
                <w:b/>
              </w:rPr>
            </w:pPr>
          </w:p>
          <w:p w:rsidR="005E6B98" w:rsidRDefault="005E6B98">
            <w:pPr>
              <w:jc w:val="both"/>
              <w:rPr>
                <w:rFonts w:ascii="Calibri" w:hAnsi="Calibri"/>
                <w:b/>
              </w:rPr>
            </w:pPr>
          </w:p>
          <w:p w:rsidR="005E6B98" w:rsidRDefault="005E6B98">
            <w:pPr>
              <w:jc w:val="both"/>
              <w:rPr>
                <w:rFonts w:ascii="Calibri" w:hAnsi="Calibri"/>
                <w:b/>
              </w:rPr>
            </w:pPr>
          </w:p>
        </w:tc>
        <w:tc>
          <w:tcPr>
            <w:tcW w:w="900" w:type="dxa"/>
            <w:tcBorders>
              <w:top w:val="single" w:sz="4" w:space="0" w:color="auto"/>
              <w:left w:val="single" w:sz="4" w:space="0" w:color="auto"/>
              <w:bottom w:val="single" w:sz="4" w:space="0" w:color="auto"/>
              <w:right w:val="single" w:sz="4" w:space="0" w:color="auto"/>
            </w:tcBorders>
          </w:tcPr>
          <w:p w:rsidR="005E6B98" w:rsidRDefault="005E6B98">
            <w:pPr>
              <w:jc w:val="both"/>
              <w:rPr>
                <w:rFonts w:ascii="Calibri" w:hAnsi="Calibri"/>
                <w:b/>
              </w:rPr>
            </w:pPr>
          </w:p>
        </w:tc>
        <w:tc>
          <w:tcPr>
            <w:tcW w:w="900" w:type="dxa"/>
            <w:tcBorders>
              <w:top w:val="single" w:sz="4" w:space="0" w:color="auto"/>
              <w:left w:val="single" w:sz="4" w:space="0" w:color="auto"/>
              <w:bottom w:val="single" w:sz="4" w:space="0" w:color="auto"/>
              <w:right w:val="single" w:sz="4" w:space="0" w:color="auto"/>
            </w:tcBorders>
          </w:tcPr>
          <w:p w:rsidR="005E6B98" w:rsidRDefault="005E6B98">
            <w:pPr>
              <w:jc w:val="both"/>
              <w:rPr>
                <w:rFonts w:ascii="Calibri" w:hAnsi="Calibri"/>
                <w:b/>
              </w:rPr>
            </w:pPr>
          </w:p>
        </w:tc>
      </w:tr>
      <w:tr w:rsidR="005E6B98" w:rsidTr="005E6B98">
        <w:tc>
          <w:tcPr>
            <w:tcW w:w="3888" w:type="dxa"/>
            <w:tcBorders>
              <w:top w:val="single" w:sz="4" w:space="0" w:color="auto"/>
              <w:left w:val="single" w:sz="4" w:space="0" w:color="auto"/>
              <w:bottom w:val="single" w:sz="4" w:space="0" w:color="auto"/>
              <w:right w:val="single" w:sz="4" w:space="0" w:color="auto"/>
            </w:tcBorders>
          </w:tcPr>
          <w:p w:rsidR="005E6B98" w:rsidRDefault="005E6B98">
            <w:pPr>
              <w:ind w:left="284" w:hanging="284"/>
              <w:jc w:val="both"/>
              <w:rPr>
                <w:rFonts w:ascii="Calibri" w:hAnsi="Calibri"/>
                <w:b/>
                <w:sz w:val="22"/>
              </w:rPr>
            </w:pPr>
            <w:r>
              <w:rPr>
                <w:rFonts w:ascii="Calibri" w:hAnsi="Calibri"/>
                <w:b/>
                <w:bCs/>
                <w:sz w:val="22"/>
              </w:rPr>
              <w:t>5.</w:t>
            </w:r>
            <w:r>
              <w:rPr>
                <w:rFonts w:ascii="Calibri" w:hAnsi="Calibri"/>
                <w:b/>
                <w:bCs/>
                <w:sz w:val="22"/>
              </w:rPr>
              <w:tab/>
            </w:r>
            <w:r>
              <w:rPr>
                <w:rFonts w:ascii="Calibri" w:hAnsi="Calibri"/>
                <w:b/>
                <w:sz w:val="22"/>
              </w:rPr>
              <w:t>Understands and acts in accordance wi</w:t>
            </w:r>
            <w:r w:rsidR="00D2340F">
              <w:rPr>
                <w:rFonts w:ascii="Calibri" w:hAnsi="Calibri"/>
                <w:b/>
                <w:sz w:val="22"/>
              </w:rPr>
              <w:t>th the school’s Vision and Values statement</w:t>
            </w:r>
            <w:r>
              <w:rPr>
                <w:rFonts w:ascii="Calibri" w:hAnsi="Calibri"/>
                <w:b/>
                <w:sz w:val="22"/>
              </w:rPr>
              <w:t>.</w:t>
            </w:r>
          </w:p>
          <w:p w:rsidR="005E6B98" w:rsidRDefault="005E6B98">
            <w:pPr>
              <w:pStyle w:val="BodyText"/>
              <w:ind w:left="284" w:hanging="284"/>
              <w:rPr>
                <w:rFonts w:ascii="Calibri" w:hAnsi="Calibri"/>
                <w:b/>
                <w:bCs/>
                <w:sz w:val="22"/>
              </w:rPr>
            </w:pPr>
          </w:p>
        </w:tc>
        <w:tc>
          <w:tcPr>
            <w:tcW w:w="4140" w:type="dxa"/>
            <w:tcBorders>
              <w:top w:val="single" w:sz="4" w:space="0" w:color="auto"/>
              <w:left w:val="single" w:sz="4" w:space="0" w:color="auto"/>
              <w:bottom w:val="single" w:sz="4" w:space="0" w:color="auto"/>
              <w:right w:val="single" w:sz="4" w:space="0" w:color="auto"/>
            </w:tcBorders>
          </w:tcPr>
          <w:p w:rsidR="005E6B98" w:rsidRDefault="005E6B98">
            <w:pPr>
              <w:jc w:val="both"/>
              <w:rPr>
                <w:rFonts w:ascii="Calibri" w:hAnsi="Calibri"/>
                <w:b/>
              </w:rPr>
            </w:pPr>
          </w:p>
          <w:p w:rsidR="005E6B98" w:rsidRDefault="005E6B98">
            <w:pPr>
              <w:jc w:val="both"/>
              <w:rPr>
                <w:rFonts w:ascii="Calibri" w:hAnsi="Calibri"/>
                <w:b/>
              </w:rPr>
            </w:pPr>
          </w:p>
          <w:p w:rsidR="005E6B98" w:rsidRDefault="005E6B98">
            <w:pPr>
              <w:jc w:val="both"/>
              <w:rPr>
                <w:rFonts w:ascii="Calibri" w:hAnsi="Calibri"/>
                <w:b/>
              </w:rPr>
            </w:pPr>
          </w:p>
          <w:p w:rsidR="005E6B98" w:rsidRDefault="005E6B98">
            <w:pPr>
              <w:jc w:val="both"/>
              <w:rPr>
                <w:rFonts w:ascii="Calibri" w:hAnsi="Calibri"/>
                <w:b/>
              </w:rPr>
            </w:pPr>
          </w:p>
          <w:p w:rsidR="005E6B98" w:rsidRDefault="005E6B98">
            <w:pPr>
              <w:jc w:val="both"/>
              <w:rPr>
                <w:rFonts w:ascii="Calibri" w:hAnsi="Calibri"/>
                <w:b/>
              </w:rPr>
            </w:pPr>
          </w:p>
          <w:p w:rsidR="005E6B98" w:rsidRDefault="005E6B98">
            <w:pPr>
              <w:jc w:val="both"/>
              <w:rPr>
                <w:rFonts w:ascii="Calibri" w:hAnsi="Calibri"/>
                <w:b/>
              </w:rPr>
            </w:pPr>
          </w:p>
          <w:p w:rsidR="005E6B98" w:rsidRDefault="005E6B98">
            <w:pPr>
              <w:jc w:val="both"/>
              <w:rPr>
                <w:rFonts w:ascii="Calibri" w:hAnsi="Calibri"/>
                <w:b/>
              </w:rPr>
            </w:pPr>
          </w:p>
        </w:tc>
        <w:tc>
          <w:tcPr>
            <w:tcW w:w="900" w:type="dxa"/>
            <w:tcBorders>
              <w:top w:val="single" w:sz="4" w:space="0" w:color="auto"/>
              <w:left w:val="single" w:sz="4" w:space="0" w:color="auto"/>
              <w:bottom w:val="single" w:sz="4" w:space="0" w:color="auto"/>
              <w:right w:val="single" w:sz="4" w:space="0" w:color="auto"/>
            </w:tcBorders>
          </w:tcPr>
          <w:p w:rsidR="005E6B98" w:rsidRDefault="005E6B98">
            <w:pPr>
              <w:jc w:val="both"/>
              <w:rPr>
                <w:rFonts w:ascii="Calibri" w:hAnsi="Calibri"/>
                <w:b/>
              </w:rPr>
            </w:pPr>
          </w:p>
        </w:tc>
        <w:tc>
          <w:tcPr>
            <w:tcW w:w="900" w:type="dxa"/>
            <w:tcBorders>
              <w:top w:val="single" w:sz="4" w:space="0" w:color="auto"/>
              <w:left w:val="single" w:sz="4" w:space="0" w:color="auto"/>
              <w:bottom w:val="single" w:sz="4" w:space="0" w:color="auto"/>
              <w:right w:val="single" w:sz="4" w:space="0" w:color="auto"/>
            </w:tcBorders>
          </w:tcPr>
          <w:p w:rsidR="005E6B98" w:rsidRDefault="005E6B98">
            <w:pPr>
              <w:jc w:val="both"/>
              <w:rPr>
                <w:rFonts w:ascii="Calibri" w:hAnsi="Calibri"/>
                <w:b/>
              </w:rPr>
            </w:pPr>
          </w:p>
        </w:tc>
      </w:tr>
      <w:tr w:rsidR="005E6B98" w:rsidTr="005E6B98">
        <w:tc>
          <w:tcPr>
            <w:tcW w:w="3888" w:type="dxa"/>
            <w:tcBorders>
              <w:top w:val="single" w:sz="4" w:space="0" w:color="auto"/>
              <w:left w:val="single" w:sz="4" w:space="0" w:color="auto"/>
              <w:bottom w:val="single" w:sz="4" w:space="0" w:color="auto"/>
              <w:right w:val="single" w:sz="4" w:space="0" w:color="auto"/>
            </w:tcBorders>
          </w:tcPr>
          <w:p w:rsidR="005E6B98" w:rsidRDefault="005E6B98">
            <w:pPr>
              <w:ind w:left="284" w:hanging="284"/>
              <w:jc w:val="both"/>
              <w:rPr>
                <w:rFonts w:ascii="Calibri" w:hAnsi="Calibri"/>
                <w:b/>
                <w:bCs/>
                <w:sz w:val="22"/>
              </w:rPr>
            </w:pPr>
            <w:r>
              <w:rPr>
                <w:rFonts w:ascii="Calibri" w:hAnsi="Calibri"/>
                <w:b/>
                <w:bCs/>
                <w:sz w:val="22"/>
              </w:rPr>
              <w:t>6.</w:t>
            </w:r>
            <w:r>
              <w:rPr>
                <w:rFonts w:ascii="Calibri" w:hAnsi="Calibri"/>
                <w:b/>
                <w:bCs/>
                <w:sz w:val="22"/>
              </w:rPr>
              <w:tab/>
              <w:t>Is  acquainted, and acts in accordance, with the goals and priorities as set out in the school’s strategic plan</w:t>
            </w:r>
            <w:r w:rsidR="00D2340F">
              <w:rPr>
                <w:rFonts w:ascii="Calibri" w:hAnsi="Calibri"/>
                <w:b/>
                <w:bCs/>
                <w:sz w:val="22"/>
              </w:rPr>
              <w:t xml:space="preserve"> and School Improvement Framework </w:t>
            </w:r>
          </w:p>
          <w:p w:rsidR="005E6B98" w:rsidRDefault="005E6B98">
            <w:pPr>
              <w:ind w:left="284" w:hanging="284"/>
              <w:jc w:val="both"/>
              <w:rPr>
                <w:rFonts w:ascii="Calibri" w:hAnsi="Calibri"/>
                <w:b/>
                <w:bCs/>
                <w:sz w:val="22"/>
              </w:rPr>
            </w:pPr>
          </w:p>
          <w:p w:rsidR="005E6B98" w:rsidRDefault="005E6B98">
            <w:pPr>
              <w:ind w:left="284" w:hanging="284"/>
              <w:jc w:val="both"/>
              <w:rPr>
                <w:rFonts w:ascii="Calibri" w:hAnsi="Calibri"/>
                <w:b/>
                <w:bCs/>
                <w:sz w:val="22"/>
              </w:rPr>
            </w:pPr>
          </w:p>
        </w:tc>
        <w:tc>
          <w:tcPr>
            <w:tcW w:w="4140" w:type="dxa"/>
            <w:tcBorders>
              <w:top w:val="single" w:sz="4" w:space="0" w:color="auto"/>
              <w:left w:val="single" w:sz="4" w:space="0" w:color="auto"/>
              <w:bottom w:val="single" w:sz="4" w:space="0" w:color="auto"/>
              <w:right w:val="single" w:sz="4" w:space="0" w:color="auto"/>
            </w:tcBorders>
          </w:tcPr>
          <w:p w:rsidR="005E6B98" w:rsidRDefault="005E6B98">
            <w:pPr>
              <w:jc w:val="both"/>
              <w:rPr>
                <w:rFonts w:ascii="Calibri" w:hAnsi="Calibri"/>
                <w:b/>
              </w:rPr>
            </w:pPr>
          </w:p>
          <w:p w:rsidR="005E6B98" w:rsidRDefault="005E6B98">
            <w:pPr>
              <w:jc w:val="both"/>
              <w:rPr>
                <w:rFonts w:ascii="Calibri" w:hAnsi="Calibri"/>
                <w:b/>
              </w:rPr>
            </w:pPr>
          </w:p>
          <w:p w:rsidR="005E6B98" w:rsidRDefault="005E6B98">
            <w:pPr>
              <w:jc w:val="both"/>
              <w:rPr>
                <w:rFonts w:ascii="Calibri" w:hAnsi="Calibri"/>
                <w:b/>
              </w:rPr>
            </w:pPr>
          </w:p>
          <w:p w:rsidR="005E6B98" w:rsidRDefault="005E6B98">
            <w:pPr>
              <w:jc w:val="both"/>
              <w:rPr>
                <w:rFonts w:ascii="Calibri" w:hAnsi="Calibri"/>
                <w:b/>
              </w:rPr>
            </w:pPr>
          </w:p>
          <w:p w:rsidR="005E6B98" w:rsidRDefault="005E6B98">
            <w:pPr>
              <w:jc w:val="both"/>
              <w:rPr>
                <w:rFonts w:ascii="Calibri" w:hAnsi="Calibri"/>
                <w:b/>
              </w:rPr>
            </w:pPr>
          </w:p>
          <w:p w:rsidR="005E6B98" w:rsidRDefault="005E6B98">
            <w:pPr>
              <w:jc w:val="both"/>
              <w:rPr>
                <w:rFonts w:ascii="Calibri" w:hAnsi="Calibri"/>
                <w:b/>
              </w:rPr>
            </w:pPr>
          </w:p>
          <w:p w:rsidR="005E6B98" w:rsidRDefault="005E6B98">
            <w:pPr>
              <w:jc w:val="both"/>
              <w:rPr>
                <w:rFonts w:ascii="Calibri" w:hAnsi="Calibri"/>
                <w:b/>
              </w:rPr>
            </w:pPr>
          </w:p>
        </w:tc>
        <w:tc>
          <w:tcPr>
            <w:tcW w:w="900" w:type="dxa"/>
            <w:tcBorders>
              <w:top w:val="single" w:sz="4" w:space="0" w:color="auto"/>
              <w:left w:val="single" w:sz="4" w:space="0" w:color="auto"/>
              <w:bottom w:val="single" w:sz="4" w:space="0" w:color="auto"/>
              <w:right w:val="single" w:sz="4" w:space="0" w:color="auto"/>
            </w:tcBorders>
          </w:tcPr>
          <w:p w:rsidR="005E6B98" w:rsidRDefault="005E6B98">
            <w:pPr>
              <w:jc w:val="both"/>
              <w:rPr>
                <w:rFonts w:ascii="Calibri" w:hAnsi="Calibri"/>
                <w:b/>
              </w:rPr>
            </w:pPr>
          </w:p>
        </w:tc>
        <w:tc>
          <w:tcPr>
            <w:tcW w:w="900" w:type="dxa"/>
            <w:tcBorders>
              <w:top w:val="single" w:sz="4" w:space="0" w:color="auto"/>
              <w:left w:val="single" w:sz="4" w:space="0" w:color="auto"/>
              <w:bottom w:val="single" w:sz="4" w:space="0" w:color="auto"/>
              <w:right w:val="single" w:sz="4" w:space="0" w:color="auto"/>
            </w:tcBorders>
          </w:tcPr>
          <w:p w:rsidR="005E6B98" w:rsidRDefault="005E6B98">
            <w:pPr>
              <w:jc w:val="both"/>
              <w:rPr>
                <w:rFonts w:ascii="Calibri" w:hAnsi="Calibri"/>
                <w:b/>
              </w:rPr>
            </w:pPr>
          </w:p>
        </w:tc>
      </w:tr>
    </w:tbl>
    <w:p w:rsidR="005E6B98" w:rsidRDefault="005E6B98" w:rsidP="005E6B98">
      <w:pPr>
        <w:rPr>
          <w:rFonts w:ascii="Calibri" w:hAnsi="Calibri"/>
        </w:rPr>
      </w:pPr>
    </w:p>
    <w:p w:rsidR="005945B2" w:rsidRDefault="005945B2" w:rsidP="005E6B98">
      <w:pPr>
        <w:jc w:val="center"/>
        <w:rPr>
          <w:rFonts w:ascii="Calibri" w:hAnsi="Calibri"/>
          <w:b/>
          <w:i/>
          <w:sz w:val="36"/>
          <w:u w:val="single"/>
        </w:rPr>
      </w:pPr>
    </w:p>
    <w:p w:rsidR="005E6B98" w:rsidRDefault="005E6B98" w:rsidP="005E6B98">
      <w:pPr>
        <w:jc w:val="center"/>
        <w:rPr>
          <w:rFonts w:ascii="Calibri" w:hAnsi="Calibri"/>
          <w:b/>
          <w:i/>
          <w:sz w:val="36"/>
          <w:u w:val="single"/>
        </w:rPr>
      </w:pPr>
      <w:r>
        <w:rPr>
          <w:rFonts w:ascii="Calibri" w:hAnsi="Calibri"/>
          <w:b/>
          <w:i/>
          <w:sz w:val="36"/>
          <w:u w:val="single"/>
        </w:rPr>
        <w:t>Education Support Class</w:t>
      </w:r>
    </w:p>
    <w:p w:rsidR="005E6B98" w:rsidRDefault="005E6B98" w:rsidP="005E6B98">
      <w:pPr>
        <w:jc w:val="center"/>
        <w:rPr>
          <w:rFonts w:ascii="Calibri" w:hAnsi="Calibri"/>
          <w:b/>
          <w:i/>
          <w:sz w:val="36"/>
          <w:u w:val="single"/>
        </w:rPr>
      </w:pPr>
      <w:r>
        <w:rPr>
          <w:rFonts w:ascii="Calibri" w:hAnsi="Calibri"/>
          <w:b/>
          <w:i/>
          <w:sz w:val="36"/>
          <w:u w:val="single"/>
        </w:rPr>
        <w:t>Appraisal Assessment (End-of-Cycle)</w:t>
      </w:r>
    </w:p>
    <w:p w:rsidR="005E6B98" w:rsidRDefault="005E6B98" w:rsidP="005E6B98">
      <w:pPr>
        <w:jc w:val="center"/>
        <w:rPr>
          <w:rFonts w:ascii="Calibri" w:hAnsi="Calibri"/>
          <w:b/>
          <w:sz w:val="18"/>
        </w:rPr>
      </w:pPr>
    </w:p>
    <w:tbl>
      <w:tblPr>
        <w:tblW w:w="9180" w:type="dxa"/>
        <w:tblBorders>
          <w:top w:val="single" w:sz="6" w:space="0" w:color="000080"/>
          <w:left w:val="single" w:sz="6" w:space="0" w:color="000080"/>
          <w:bottom w:val="single" w:sz="6" w:space="0" w:color="000080"/>
          <w:right w:val="single" w:sz="6" w:space="0" w:color="000080"/>
        </w:tblBorders>
        <w:tblLayout w:type="fixed"/>
        <w:tblLook w:val="04A0" w:firstRow="1" w:lastRow="0" w:firstColumn="1" w:lastColumn="0" w:noHBand="0" w:noVBand="1"/>
      </w:tblPr>
      <w:tblGrid>
        <w:gridCol w:w="9180"/>
      </w:tblGrid>
      <w:tr w:rsidR="005E6B98" w:rsidTr="005E6B98">
        <w:tc>
          <w:tcPr>
            <w:tcW w:w="9180" w:type="dxa"/>
            <w:tcBorders>
              <w:top w:val="single" w:sz="4" w:space="0" w:color="auto"/>
              <w:left w:val="single" w:sz="4" w:space="0" w:color="auto"/>
              <w:bottom w:val="single" w:sz="4" w:space="0" w:color="auto"/>
              <w:right w:val="single" w:sz="4" w:space="0" w:color="auto"/>
            </w:tcBorders>
          </w:tcPr>
          <w:p w:rsidR="005E6B98" w:rsidRDefault="005E6B98">
            <w:pPr>
              <w:jc w:val="both"/>
              <w:rPr>
                <w:rFonts w:ascii="Calibri" w:hAnsi="Calibri"/>
              </w:rPr>
            </w:pPr>
            <w:r>
              <w:rPr>
                <w:rFonts w:ascii="Calibri" w:hAnsi="Calibri"/>
                <w:b/>
              </w:rPr>
              <w:t>Principal’s (or Appraiser’s) comments:</w:t>
            </w:r>
          </w:p>
          <w:p w:rsidR="005E6B98" w:rsidRDefault="005E6B98">
            <w:pPr>
              <w:jc w:val="both"/>
              <w:rPr>
                <w:rFonts w:ascii="Calibri" w:hAnsi="Calibri"/>
              </w:rPr>
            </w:pPr>
          </w:p>
          <w:p w:rsidR="005E6B98" w:rsidRDefault="005E6B98">
            <w:pPr>
              <w:jc w:val="both"/>
              <w:rPr>
                <w:rFonts w:ascii="Calibri" w:hAnsi="Calibri"/>
              </w:rPr>
            </w:pPr>
          </w:p>
          <w:p w:rsidR="005E6B98" w:rsidRDefault="005E6B98">
            <w:pPr>
              <w:jc w:val="both"/>
              <w:rPr>
                <w:rFonts w:ascii="Calibri" w:hAnsi="Calibri"/>
              </w:rPr>
            </w:pPr>
          </w:p>
          <w:p w:rsidR="005E6B98" w:rsidRDefault="005E6B98">
            <w:pPr>
              <w:jc w:val="both"/>
              <w:rPr>
                <w:rFonts w:ascii="Calibri" w:hAnsi="Calibri"/>
              </w:rPr>
            </w:pPr>
          </w:p>
          <w:p w:rsidR="005E6B98" w:rsidRDefault="005E6B98">
            <w:pPr>
              <w:jc w:val="both"/>
              <w:rPr>
                <w:rFonts w:ascii="Calibri" w:hAnsi="Calibri"/>
              </w:rPr>
            </w:pPr>
          </w:p>
          <w:p w:rsidR="005E6B98" w:rsidRDefault="005E6B98">
            <w:pPr>
              <w:jc w:val="both"/>
              <w:rPr>
                <w:rFonts w:ascii="Calibri" w:hAnsi="Calibri"/>
              </w:rPr>
            </w:pPr>
          </w:p>
          <w:p w:rsidR="005E6B98" w:rsidRDefault="005E6B98">
            <w:pPr>
              <w:jc w:val="both"/>
              <w:rPr>
                <w:rFonts w:ascii="Calibri" w:hAnsi="Calibri"/>
              </w:rPr>
            </w:pPr>
          </w:p>
          <w:p w:rsidR="005E6B98" w:rsidRDefault="005E6B98">
            <w:pPr>
              <w:jc w:val="both"/>
              <w:rPr>
                <w:rFonts w:ascii="Calibri" w:hAnsi="Calibri"/>
              </w:rPr>
            </w:pPr>
          </w:p>
          <w:p w:rsidR="005E6B98" w:rsidRDefault="005E6B98">
            <w:pPr>
              <w:jc w:val="both"/>
              <w:rPr>
                <w:rFonts w:ascii="Calibri" w:hAnsi="Calibri"/>
              </w:rPr>
            </w:pPr>
          </w:p>
          <w:p w:rsidR="005E6B98" w:rsidRDefault="005E6B98">
            <w:pPr>
              <w:jc w:val="both"/>
              <w:rPr>
                <w:rFonts w:ascii="Calibri" w:hAnsi="Calibri"/>
              </w:rPr>
            </w:pPr>
          </w:p>
        </w:tc>
      </w:tr>
    </w:tbl>
    <w:p w:rsidR="005E6B98" w:rsidRDefault="005E6B98" w:rsidP="005E6B98">
      <w:pPr>
        <w:ind w:left="612" w:hanging="567"/>
        <w:jc w:val="both"/>
        <w:rPr>
          <w:rFonts w:ascii="Calibri" w:hAnsi="Calibri"/>
          <w:b/>
          <w:sz w:val="22"/>
          <w:szCs w:val="22"/>
        </w:rPr>
      </w:pPr>
    </w:p>
    <w:p w:rsidR="005E6B98" w:rsidRDefault="005E6B98" w:rsidP="005E6B98">
      <w:pPr>
        <w:ind w:left="612" w:hanging="567"/>
        <w:jc w:val="both"/>
        <w:rPr>
          <w:rFonts w:ascii="Calibri" w:hAnsi="Calibri"/>
          <w:b/>
          <w:sz w:val="22"/>
          <w:szCs w:val="22"/>
        </w:rPr>
      </w:pPr>
      <w:r>
        <w:rPr>
          <w:rFonts w:ascii="Calibri" w:hAnsi="Calibri"/>
          <w:b/>
          <w:sz w:val="22"/>
          <w:szCs w:val="22"/>
        </w:rPr>
        <w:t>APPRAISAL OUTCOME:</w:t>
      </w:r>
    </w:p>
    <w:p w:rsidR="005E6B98" w:rsidRDefault="005E6B98" w:rsidP="005E6B98">
      <w:pPr>
        <w:ind w:left="45"/>
        <w:jc w:val="both"/>
        <w:rPr>
          <w:rFonts w:ascii="Calibri" w:hAnsi="Calibri"/>
          <w:bCs/>
          <w:sz w:val="22"/>
          <w:szCs w:val="22"/>
        </w:rPr>
      </w:pPr>
    </w:p>
    <w:p w:rsidR="005E6B98" w:rsidRDefault="005E6B98" w:rsidP="005E6B98">
      <w:pPr>
        <w:ind w:left="45"/>
        <w:jc w:val="both"/>
        <w:rPr>
          <w:rFonts w:ascii="Calibri" w:hAnsi="Calibri"/>
          <w:bCs/>
          <w:sz w:val="22"/>
          <w:szCs w:val="22"/>
        </w:rPr>
      </w:pPr>
      <w:r>
        <w:rPr>
          <w:rFonts w:ascii="Calibri" w:hAnsi="Calibri"/>
          <w:bCs/>
          <w:sz w:val="22"/>
          <w:szCs w:val="22"/>
        </w:rPr>
        <w:t xml:space="preserve">The ESS employee must meet all </w:t>
      </w:r>
      <w:r>
        <w:rPr>
          <w:rFonts w:ascii="Calibri" w:hAnsi="Calibri"/>
          <w:b/>
          <w:bCs/>
          <w:sz w:val="22"/>
          <w:szCs w:val="22"/>
        </w:rPr>
        <w:t>six performance standards</w:t>
      </w:r>
      <w:r>
        <w:rPr>
          <w:rFonts w:ascii="Calibri" w:hAnsi="Calibri"/>
          <w:bCs/>
          <w:sz w:val="22"/>
          <w:szCs w:val="22"/>
        </w:rPr>
        <w:t xml:space="preserve"> in the context of the duties and responsibilities of the position to have a successful appraisal outcome.</w:t>
      </w:r>
    </w:p>
    <w:p w:rsidR="005E6B98" w:rsidRDefault="005E6B98" w:rsidP="005E6B98">
      <w:pPr>
        <w:ind w:left="45"/>
        <w:jc w:val="both"/>
        <w:rPr>
          <w:rFonts w:ascii="Calibri" w:hAnsi="Calibri"/>
          <w:bCs/>
          <w:sz w:val="22"/>
          <w:szCs w:val="22"/>
        </w:rPr>
      </w:pPr>
    </w:p>
    <w:tbl>
      <w:tblPr>
        <w:tblW w:w="9180" w:type="dxa"/>
        <w:tblInd w:w="-72" w:type="dxa"/>
        <w:tblLayout w:type="fixed"/>
        <w:tblLook w:val="04A0" w:firstRow="1" w:lastRow="0" w:firstColumn="1" w:lastColumn="0" w:noHBand="0" w:noVBand="1"/>
      </w:tblPr>
      <w:tblGrid>
        <w:gridCol w:w="2520"/>
        <w:gridCol w:w="720"/>
        <w:gridCol w:w="1440"/>
        <w:gridCol w:w="3780"/>
        <w:gridCol w:w="720"/>
      </w:tblGrid>
      <w:tr w:rsidR="005E6B98" w:rsidTr="005E6B98">
        <w:trPr>
          <w:cantSplit/>
          <w:trHeight w:val="440"/>
        </w:trPr>
        <w:tc>
          <w:tcPr>
            <w:tcW w:w="2520" w:type="dxa"/>
            <w:tcBorders>
              <w:top w:val="nil"/>
              <w:left w:val="nil"/>
              <w:bottom w:val="nil"/>
              <w:right w:val="single" w:sz="4" w:space="0" w:color="auto"/>
            </w:tcBorders>
            <w:vAlign w:val="center"/>
            <w:hideMark/>
          </w:tcPr>
          <w:p w:rsidR="005E6B98" w:rsidRDefault="005E6B98">
            <w:pPr>
              <w:rPr>
                <w:rFonts w:ascii="Calibri" w:hAnsi="Calibri"/>
                <w:b/>
                <w:sz w:val="22"/>
                <w:szCs w:val="22"/>
              </w:rPr>
            </w:pPr>
            <w:r>
              <w:rPr>
                <w:rFonts w:ascii="Calibri" w:hAnsi="Calibri"/>
                <w:b/>
                <w:sz w:val="22"/>
                <w:szCs w:val="22"/>
              </w:rPr>
              <w:t xml:space="preserve"> All standards met: </w:t>
            </w:r>
          </w:p>
        </w:tc>
        <w:tc>
          <w:tcPr>
            <w:tcW w:w="720" w:type="dxa"/>
            <w:tcBorders>
              <w:top w:val="single" w:sz="4" w:space="0" w:color="auto"/>
              <w:left w:val="single" w:sz="4" w:space="0" w:color="auto"/>
              <w:bottom w:val="single" w:sz="4" w:space="0" w:color="auto"/>
              <w:right w:val="single" w:sz="4" w:space="0" w:color="auto"/>
            </w:tcBorders>
            <w:vAlign w:val="center"/>
          </w:tcPr>
          <w:p w:rsidR="005E6B98" w:rsidRDefault="005E6B98">
            <w:pPr>
              <w:jc w:val="both"/>
              <w:rPr>
                <w:rFonts w:ascii="Calibri" w:hAnsi="Calibri"/>
                <w:bCs/>
                <w:sz w:val="22"/>
                <w:szCs w:val="22"/>
              </w:rPr>
            </w:pPr>
          </w:p>
        </w:tc>
        <w:tc>
          <w:tcPr>
            <w:tcW w:w="1440" w:type="dxa"/>
            <w:tcBorders>
              <w:top w:val="nil"/>
              <w:left w:val="single" w:sz="4" w:space="0" w:color="auto"/>
              <w:bottom w:val="nil"/>
              <w:right w:val="nil"/>
            </w:tcBorders>
            <w:vAlign w:val="center"/>
          </w:tcPr>
          <w:p w:rsidR="005E6B98" w:rsidRDefault="005E6B98">
            <w:pPr>
              <w:jc w:val="both"/>
              <w:rPr>
                <w:rFonts w:ascii="Calibri" w:hAnsi="Calibri"/>
                <w:bCs/>
                <w:sz w:val="22"/>
                <w:szCs w:val="22"/>
              </w:rPr>
            </w:pPr>
          </w:p>
        </w:tc>
        <w:tc>
          <w:tcPr>
            <w:tcW w:w="3780" w:type="dxa"/>
            <w:tcBorders>
              <w:top w:val="nil"/>
              <w:left w:val="nil"/>
              <w:bottom w:val="nil"/>
              <w:right w:val="single" w:sz="4" w:space="0" w:color="auto"/>
            </w:tcBorders>
            <w:vAlign w:val="center"/>
            <w:hideMark/>
          </w:tcPr>
          <w:p w:rsidR="005E6B98" w:rsidRDefault="005E6B98">
            <w:pPr>
              <w:jc w:val="both"/>
              <w:rPr>
                <w:rFonts w:ascii="Calibri" w:hAnsi="Calibri"/>
                <w:b/>
                <w:sz w:val="22"/>
                <w:szCs w:val="22"/>
              </w:rPr>
            </w:pPr>
            <w:r>
              <w:rPr>
                <w:rFonts w:ascii="Calibri" w:hAnsi="Calibri"/>
                <w:b/>
                <w:sz w:val="22"/>
                <w:szCs w:val="22"/>
              </w:rPr>
              <w:t xml:space="preserve">One or more standards not met: </w:t>
            </w:r>
          </w:p>
        </w:tc>
        <w:tc>
          <w:tcPr>
            <w:tcW w:w="720" w:type="dxa"/>
            <w:tcBorders>
              <w:top w:val="single" w:sz="4" w:space="0" w:color="auto"/>
              <w:left w:val="single" w:sz="4" w:space="0" w:color="auto"/>
              <w:bottom w:val="single" w:sz="4" w:space="0" w:color="auto"/>
              <w:right w:val="single" w:sz="4" w:space="0" w:color="auto"/>
            </w:tcBorders>
            <w:vAlign w:val="center"/>
          </w:tcPr>
          <w:p w:rsidR="005E6B98" w:rsidRDefault="005E6B98">
            <w:pPr>
              <w:jc w:val="both"/>
              <w:rPr>
                <w:rFonts w:ascii="Calibri" w:hAnsi="Calibri"/>
                <w:bCs/>
                <w:sz w:val="22"/>
                <w:szCs w:val="22"/>
              </w:rPr>
            </w:pPr>
          </w:p>
        </w:tc>
      </w:tr>
    </w:tbl>
    <w:p w:rsidR="005E6B98" w:rsidRDefault="005E6B98" w:rsidP="005E6B98">
      <w:pPr>
        <w:jc w:val="both"/>
        <w:rPr>
          <w:rFonts w:ascii="Calibri" w:hAnsi="Calibri"/>
          <w:bCs/>
          <w:sz w:val="22"/>
          <w:szCs w:val="22"/>
        </w:rPr>
      </w:pPr>
    </w:p>
    <w:tbl>
      <w:tblPr>
        <w:tblW w:w="9180" w:type="dxa"/>
        <w:tblLayout w:type="fixed"/>
        <w:tblCellMar>
          <w:left w:w="107" w:type="dxa"/>
          <w:right w:w="107" w:type="dxa"/>
        </w:tblCellMar>
        <w:tblLook w:val="04A0" w:firstRow="1" w:lastRow="0" w:firstColumn="1" w:lastColumn="0" w:noHBand="0" w:noVBand="1"/>
      </w:tblPr>
      <w:tblGrid>
        <w:gridCol w:w="2445"/>
        <w:gridCol w:w="4318"/>
        <w:gridCol w:w="900"/>
        <w:gridCol w:w="1517"/>
      </w:tblGrid>
      <w:tr w:rsidR="005E6B98" w:rsidTr="005E6B98">
        <w:trPr>
          <w:trHeight w:val="737"/>
        </w:trPr>
        <w:tc>
          <w:tcPr>
            <w:tcW w:w="2447" w:type="dxa"/>
            <w:tcBorders>
              <w:top w:val="nil"/>
              <w:left w:val="nil"/>
              <w:bottom w:val="nil"/>
              <w:right w:val="single" w:sz="4" w:space="0" w:color="auto"/>
            </w:tcBorders>
            <w:vAlign w:val="center"/>
            <w:hideMark/>
          </w:tcPr>
          <w:p w:rsidR="005E6B98" w:rsidRDefault="005E6B98">
            <w:pPr>
              <w:rPr>
                <w:rFonts w:ascii="Calibri" w:hAnsi="Calibri"/>
                <w:sz w:val="22"/>
                <w:szCs w:val="22"/>
              </w:rPr>
            </w:pPr>
            <w:r>
              <w:rPr>
                <w:rFonts w:ascii="Calibri" w:hAnsi="Calibri"/>
                <w:b/>
                <w:sz w:val="22"/>
                <w:szCs w:val="22"/>
              </w:rPr>
              <w:t>Principal’s or Appraiser’s signature:</w:t>
            </w:r>
          </w:p>
        </w:tc>
        <w:tc>
          <w:tcPr>
            <w:tcW w:w="4320" w:type="dxa"/>
            <w:tcBorders>
              <w:top w:val="single" w:sz="4" w:space="0" w:color="auto"/>
              <w:left w:val="single" w:sz="4" w:space="0" w:color="auto"/>
              <w:bottom w:val="single" w:sz="4" w:space="0" w:color="auto"/>
              <w:right w:val="single" w:sz="4" w:space="0" w:color="auto"/>
            </w:tcBorders>
            <w:vAlign w:val="center"/>
          </w:tcPr>
          <w:p w:rsidR="005E6B98" w:rsidRDefault="005E6B98">
            <w:pPr>
              <w:jc w:val="both"/>
              <w:rPr>
                <w:rFonts w:ascii="Calibri" w:hAnsi="Calibri"/>
                <w:sz w:val="22"/>
                <w:szCs w:val="22"/>
              </w:rPr>
            </w:pPr>
          </w:p>
        </w:tc>
        <w:tc>
          <w:tcPr>
            <w:tcW w:w="900" w:type="dxa"/>
            <w:tcBorders>
              <w:top w:val="nil"/>
              <w:left w:val="single" w:sz="4" w:space="0" w:color="auto"/>
              <w:bottom w:val="nil"/>
              <w:right w:val="single" w:sz="4" w:space="0" w:color="auto"/>
            </w:tcBorders>
            <w:vAlign w:val="center"/>
            <w:hideMark/>
          </w:tcPr>
          <w:p w:rsidR="005E6B98" w:rsidRDefault="005E6B98">
            <w:pPr>
              <w:ind w:left="-336" w:firstLine="336"/>
              <w:jc w:val="center"/>
              <w:rPr>
                <w:rFonts w:ascii="Calibri" w:hAnsi="Calibri"/>
                <w:sz w:val="22"/>
                <w:szCs w:val="22"/>
              </w:rPr>
            </w:pPr>
            <w:r>
              <w:rPr>
                <w:rFonts w:ascii="Calibri" w:hAnsi="Calibri"/>
                <w:b/>
                <w:sz w:val="22"/>
                <w:szCs w:val="22"/>
              </w:rPr>
              <w:t>Date:</w:t>
            </w:r>
          </w:p>
        </w:tc>
        <w:tc>
          <w:tcPr>
            <w:tcW w:w="1518" w:type="dxa"/>
            <w:tcBorders>
              <w:top w:val="single" w:sz="4" w:space="0" w:color="auto"/>
              <w:left w:val="single" w:sz="4" w:space="0" w:color="auto"/>
              <w:bottom w:val="single" w:sz="4" w:space="0" w:color="auto"/>
              <w:right w:val="single" w:sz="4" w:space="0" w:color="auto"/>
            </w:tcBorders>
            <w:vAlign w:val="center"/>
          </w:tcPr>
          <w:p w:rsidR="005E6B98" w:rsidRDefault="005E6B98">
            <w:pPr>
              <w:jc w:val="both"/>
              <w:rPr>
                <w:rFonts w:ascii="Calibri" w:hAnsi="Calibri"/>
                <w:sz w:val="22"/>
                <w:szCs w:val="22"/>
              </w:rPr>
            </w:pPr>
          </w:p>
        </w:tc>
      </w:tr>
    </w:tbl>
    <w:p w:rsidR="005E6B98" w:rsidRDefault="005E6B98" w:rsidP="005E6B98">
      <w:pPr>
        <w:tabs>
          <w:tab w:val="left" w:pos="3261"/>
          <w:tab w:val="left" w:pos="5245"/>
          <w:tab w:val="left" w:pos="7088"/>
          <w:tab w:val="left" w:pos="8647"/>
        </w:tabs>
        <w:ind w:left="45"/>
        <w:jc w:val="both"/>
        <w:rPr>
          <w:rFonts w:ascii="Calibri" w:hAnsi="Calibri"/>
          <w:b/>
          <w:bCs/>
          <w:sz w:val="22"/>
          <w:szCs w:val="22"/>
        </w:rPr>
      </w:pPr>
    </w:p>
    <w:p w:rsidR="005E6B98" w:rsidRDefault="005E6B98" w:rsidP="005E6B98">
      <w:pPr>
        <w:tabs>
          <w:tab w:val="left" w:pos="3261"/>
          <w:tab w:val="left" w:pos="5245"/>
          <w:tab w:val="left" w:pos="7088"/>
          <w:tab w:val="left" w:pos="8647"/>
        </w:tabs>
        <w:jc w:val="both"/>
        <w:rPr>
          <w:rFonts w:ascii="Calibri" w:hAnsi="Calibri"/>
          <w:sz w:val="22"/>
          <w:szCs w:val="22"/>
        </w:rPr>
      </w:pPr>
      <w:r>
        <w:rPr>
          <w:rFonts w:ascii="Calibri" w:hAnsi="Calibri"/>
          <w:b/>
          <w:bCs/>
          <w:sz w:val="22"/>
          <w:szCs w:val="22"/>
        </w:rPr>
        <w:t xml:space="preserve"> </w:t>
      </w:r>
    </w:p>
    <w:tbl>
      <w:tblPr>
        <w:tblW w:w="9180" w:type="dxa"/>
        <w:tblBorders>
          <w:top w:val="single" w:sz="6" w:space="0" w:color="000080"/>
          <w:left w:val="single" w:sz="6" w:space="0" w:color="000080"/>
          <w:bottom w:val="single" w:sz="6" w:space="0" w:color="000080"/>
          <w:right w:val="single" w:sz="6" w:space="0" w:color="000080"/>
        </w:tblBorders>
        <w:tblLayout w:type="fixed"/>
        <w:tblLook w:val="04A0" w:firstRow="1" w:lastRow="0" w:firstColumn="1" w:lastColumn="0" w:noHBand="0" w:noVBand="1"/>
      </w:tblPr>
      <w:tblGrid>
        <w:gridCol w:w="9180"/>
      </w:tblGrid>
      <w:tr w:rsidR="005E6B98" w:rsidTr="005E6B98">
        <w:tc>
          <w:tcPr>
            <w:tcW w:w="9180" w:type="dxa"/>
            <w:tcBorders>
              <w:top w:val="single" w:sz="4" w:space="0" w:color="auto"/>
              <w:left w:val="single" w:sz="4" w:space="0" w:color="auto"/>
              <w:bottom w:val="single" w:sz="4" w:space="0" w:color="auto"/>
              <w:right w:val="single" w:sz="4" w:space="0" w:color="auto"/>
            </w:tcBorders>
          </w:tcPr>
          <w:p w:rsidR="005E6B98" w:rsidRDefault="005E6B98">
            <w:pPr>
              <w:jc w:val="both"/>
              <w:rPr>
                <w:rFonts w:ascii="Calibri" w:hAnsi="Calibri"/>
              </w:rPr>
            </w:pPr>
            <w:r>
              <w:rPr>
                <w:rFonts w:ascii="Calibri" w:hAnsi="Calibri"/>
                <w:b/>
              </w:rPr>
              <w:t>ESS employee’s comments:</w:t>
            </w:r>
          </w:p>
          <w:p w:rsidR="005E6B98" w:rsidRDefault="005E6B98">
            <w:pPr>
              <w:jc w:val="both"/>
              <w:rPr>
                <w:rFonts w:ascii="Calibri" w:hAnsi="Calibri"/>
              </w:rPr>
            </w:pPr>
          </w:p>
          <w:p w:rsidR="005E6B98" w:rsidRDefault="005E6B98">
            <w:pPr>
              <w:jc w:val="both"/>
              <w:rPr>
                <w:rFonts w:ascii="Calibri" w:hAnsi="Calibri"/>
              </w:rPr>
            </w:pPr>
          </w:p>
          <w:p w:rsidR="005E6B98" w:rsidRDefault="005E6B98">
            <w:pPr>
              <w:jc w:val="both"/>
              <w:rPr>
                <w:rFonts w:ascii="Calibri" w:hAnsi="Calibri"/>
              </w:rPr>
            </w:pPr>
          </w:p>
          <w:p w:rsidR="005E6B98" w:rsidRDefault="005E6B98">
            <w:pPr>
              <w:jc w:val="both"/>
              <w:rPr>
                <w:rFonts w:ascii="Calibri" w:hAnsi="Calibri"/>
              </w:rPr>
            </w:pPr>
          </w:p>
          <w:p w:rsidR="005E6B98" w:rsidRDefault="005E6B98">
            <w:pPr>
              <w:jc w:val="both"/>
              <w:rPr>
                <w:rFonts w:ascii="Calibri" w:hAnsi="Calibri"/>
              </w:rPr>
            </w:pPr>
          </w:p>
          <w:p w:rsidR="005E6B98" w:rsidRDefault="005E6B98">
            <w:pPr>
              <w:jc w:val="both"/>
              <w:rPr>
                <w:rFonts w:ascii="Calibri" w:hAnsi="Calibri"/>
              </w:rPr>
            </w:pPr>
          </w:p>
          <w:p w:rsidR="005E6B98" w:rsidRDefault="005E6B98">
            <w:pPr>
              <w:jc w:val="both"/>
              <w:rPr>
                <w:rFonts w:ascii="Calibri" w:hAnsi="Calibri"/>
              </w:rPr>
            </w:pPr>
          </w:p>
          <w:p w:rsidR="005E6B98" w:rsidRDefault="005E6B98">
            <w:pPr>
              <w:jc w:val="both"/>
              <w:rPr>
                <w:rFonts w:ascii="Calibri" w:hAnsi="Calibri"/>
              </w:rPr>
            </w:pPr>
          </w:p>
          <w:p w:rsidR="005E6B98" w:rsidRDefault="005E6B98">
            <w:pPr>
              <w:jc w:val="both"/>
              <w:rPr>
                <w:rFonts w:ascii="Calibri" w:hAnsi="Calibri"/>
              </w:rPr>
            </w:pPr>
          </w:p>
          <w:p w:rsidR="005E6B98" w:rsidRDefault="005E6B98">
            <w:pPr>
              <w:jc w:val="both"/>
              <w:rPr>
                <w:rFonts w:ascii="Calibri" w:hAnsi="Calibri"/>
              </w:rPr>
            </w:pPr>
          </w:p>
        </w:tc>
      </w:tr>
    </w:tbl>
    <w:p w:rsidR="005E6B98" w:rsidRDefault="005E6B98" w:rsidP="005E6B98">
      <w:pPr>
        <w:jc w:val="both"/>
        <w:rPr>
          <w:rFonts w:ascii="Calibri" w:hAnsi="Calibri"/>
          <w:sz w:val="22"/>
          <w:szCs w:val="22"/>
        </w:rPr>
      </w:pPr>
    </w:p>
    <w:tbl>
      <w:tblPr>
        <w:tblW w:w="9180" w:type="dxa"/>
        <w:tblLayout w:type="fixed"/>
        <w:tblCellMar>
          <w:left w:w="107" w:type="dxa"/>
          <w:right w:w="107" w:type="dxa"/>
        </w:tblCellMar>
        <w:tblLook w:val="04A0" w:firstRow="1" w:lastRow="0" w:firstColumn="1" w:lastColumn="0" w:noHBand="0" w:noVBand="1"/>
      </w:tblPr>
      <w:tblGrid>
        <w:gridCol w:w="2657"/>
        <w:gridCol w:w="4106"/>
        <w:gridCol w:w="900"/>
        <w:gridCol w:w="1517"/>
      </w:tblGrid>
      <w:tr w:rsidR="005E6B98" w:rsidTr="005E6B98">
        <w:trPr>
          <w:trHeight w:val="737"/>
        </w:trPr>
        <w:tc>
          <w:tcPr>
            <w:tcW w:w="2659" w:type="dxa"/>
            <w:tcBorders>
              <w:top w:val="nil"/>
              <w:left w:val="nil"/>
              <w:bottom w:val="nil"/>
              <w:right w:val="single" w:sz="4" w:space="0" w:color="auto"/>
            </w:tcBorders>
            <w:vAlign w:val="center"/>
            <w:hideMark/>
          </w:tcPr>
          <w:p w:rsidR="005E6B98" w:rsidRDefault="005E6B98">
            <w:pPr>
              <w:rPr>
                <w:rFonts w:ascii="Calibri" w:hAnsi="Calibri"/>
                <w:sz w:val="22"/>
                <w:szCs w:val="22"/>
              </w:rPr>
            </w:pPr>
            <w:r>
              <w:rPr>
                <w:rFonts w:ascii="Calibri" w:hAnsi="Calibri"/>
                <w:b/>
                <w:sz w:val="22"/>
                <w:szCs w:val="22"/>
              </w:rPr>
              <w:t>ESS employee’s signature:</w:t>
            </w:r>
          </w:p>
        </w:tc>
        <w:tc>
          <w:tcPr>
            <w:tcW w:w="4108" w:type="dxa"/>
            <w:tcBorders>
              <w:top w:val="single" w:sz="4" w:space="0" w:color="auto"/>
              <w:left w:val="single" w:sz="4" w:space="0" w:color="auto"/>
              <w:bottom w:val="single" w:sz="4" w:space="0" w:color="auto"/>
              <w:right w:val="single" w:sz="4" w:space="0" w:color="auto"/>
            </w:tcBorders>
            <w:vAlign w:val="center"/>
          </w:tcPr>
          <w:p w:rsidR="005E6B98" w:rsidRDefault="005E6B98">
            <w:pPr>
              <w:jc w:val="both"/>
              <w:rPr>
                <w:rFonts w:ascii="Calibri" w:hAnsi="Calibri"/>
                <w:sz w:val="22"/>
                <w:szCs w:val="22"/>
              </w:rPr>
            </w:pPr>
          </w:p>
        </w:tc>
        <w:tc>
          <w:tcPr>
            <w:tcW w:w="900" w:type="dxa"/>
            <w:tcBorders>
              <w:top w:val="nil"/>
              <w:left w:val="single" w:sz="4" w:space="0" w:color="auto"/>
              <w:bottom w:val="nil"/>
              <w:right w:val="single" w:sz="4" w:space="0" w:color="auto"/>
            </w:tcBorders>
            <w:vAlign w:val="center"/>
            <w:hideMark/>
          </w:tcPr>
          <w:p w:rsidR="005E6B98" w:rsidRDefault="005E6B98">
            <w:pPr>
              <w:ind w:left="-336" w:firstLine="336"/>
              <w:jc w:val="center"/>
              <w:rPr>
                <w:rFonts w:ascii="Calibri" w:hAnsi="Calibri"/>
                <w:sz w:val="22"/>
                <w:szCs w:val="22"/>
              </w:rPr>
            </w:pPr>
            <w:r>
              <w:rPr>
                <w:rFonts w:ascii="Calibri" w:hAnsi="Calibri"/>
                <w:b/>
                <w:sz w:val="22"/>
                <w:szCs w:val="22"/>
              </w:rPr>
              <w:t>Date:</w:t>
            </w:r>
          </w:p>
        </w:tc>
        <w:tc>
          <w:tcPr>
            <w:tcW w:w="1518" w:type="dxa"/>
            <w:tcBorders>
              <w:top w:val="single" w:sz="4" w:space="0" w:color="auto"/>
              <w:left w:val="single" w:sz="4" w:space="0" w:color="auto"/>
              <w:bottom w:val="single" w:sz="4" w:space="0" w:color="auto"/>
              <w:right w:val="single" w:sz="4" w:space="0" w:color="auto"/>
            </w:tcBorders>
            <w:vAlign w:val="center"/>
          </w:tcPr>
          <w:p w:rsidR="005E6B98" w:rsidRDefault="005E6B98">
            <w:pPr>
              <w:jc w:val="both"/>
              <w:rPr>
                <w:rFonts w:ascii="Calibri" w:hAnsi="Calibri"/>
                <w:sz w:val="22"/>
                <w:szCs w:val="22"/>
              </w:rPr>
            </w:pPr>
          </w:p>
        </w:tc>
      </w:tr>
    </w:tbl>
    <w:p w:rsidR="005E6B98" w:rsidRDefault="005E6B98" w:rsidP="005E6B98">
      <w:pPr>
        <w:tabs>
          <w:tab w:val="left" w:pos="3226"/>
          <w:tab w:val="left" w:pos="7806"/>
          <w:tab w:val="left" w:pos="8500"/>
          <w:tab w:val="left" w:pos="9860"/>
        </w:tabs>
        <w:rPr>
          <w:rFonts w:ascii="Calibri" w:hAnsi="Calibri"/>
          <w:sz w:val="22"/>
          <w:szCs w:val="22"/>
        </w:rPr>
      </w:pPr>
    </w:p>
    <w:p w:rsidR="005E6B98" w:rsidRDefault="005E6B98" w:rsidP="005E6B98">
      <w:pPr>
        <w:tabs>
          <w:tab w:val="left" w:pos="9860"/>
        </w:tabs>
        <w:jc w:val="both"/>
        <w:rPr>
          <w:rFonts w:ascii="Calibri" w:hAnsi="Calibri"/>
          <w:sz w:val="22"/>
          <w:szCs w:val="22"/>
        </w:rPr>
      </w:pPr>
      <w:r>
        <w:rPr>
          <w:rFonts w:ascii="Calibri" w:hAnsi="Calibri"/>
          <w:sz w:val="22"/>
          <w:szCs w:val="22"/>
        </w:rPr>
        <w:t>At the completion of the appraisal cycle a copy of this document should be provided to the ESS employee</w:t>
      </w:r>
      <w:r>
        <w:rPr>
          <w:rFonts w:ascii="Calibri" w:hAnsi="Calibri"/>
          <w:bCs/>
          <w:sz w:val="22"/>
          <w:szCs w:val="22"/>
        </w:rPr>
        <w:t xml:space="preserve"> </w:t>
      </w:r>
      <w:r>
        <w:rPr>
          <w:rFonts w:ascii="Calibri" w:hAnsi="Calibri"/>
          <w:sz w:val="22"/>
          <w:szCs w:val="22"/>
        </w:rPr>
        <w:t>and a second copy placed in the ESS employee’s</w:t>
      </w:r>
      <w:r>
        <w:rPr>
          <w:rFonts w:ascii="Calibri" w:hAnsi="Calibri"/>
          <w:bCs/>
          <w:sz w:val="22"/>
          <w:szCs w:val="22"/>
        </w:rPr>
        <w:t xml:space="preserve"> </w:t>
      </w:r>
      <w:r>
        <w:rPr>
          <w:rFonts w:ascii="Calibri" w:hAnsi="Calibri"/>
          <w:sz w:val="22"/>
          <w:szCs w:val="22"/>
        </w:rPr>
        <w:t>personnel file in the Finance Office.</w:t>
      </w:r>
    </w:p>
    <w:p w:rsidR="005E6B98" w:rsidRDefault="005E6B98" w:rsidP="005E6B98">
      <w:pPr>
        <w:tabs>
          <w:tab w:val="left" w:pos="9860"/>
        </w:tabs>
        <w:jc w:val="both"/>
        <w:rPr>
          <w:rFonts w:ascii="Calibri" w:hAnsi="Calibri"/>
          <w:sz w:val="22"/>
          <w:szCs w:val="22"/>
        </w:rPr>
      </w:pPr>
    </w:p>
    <w:p w:rsidR="005E6B98" w:rsidRDefault="005E6B98" w:rsidP="005E6B98">
      <w:pPr>
        <w:tabs>
          <w:tab w:val="left" w:pos="9860"/>
        </w:tabs>
        <w:jc w:val="both"/>
        <w:rPr>
          <w:rFonts w:ascii="Calibri" w:hAnsi="Calibri"/>
          <w:sz w:val="22"/>
          <w:szCs w:val="22"/>
        </w:rPr>
      </w:pPr>
    </w:p>
    <w:p w:rsidR="005E6B98" w:rsidRDefault="005E6B98" w:rsidP="005E6B98">
      <w:pPr>
        <w:tabs>
          <w:tab w:val="left" w:pos="9860"/>
        </w:tabs>
        <w:jc w:val="both"/>
        <w:rPr>
          <w:rFonts w:ascii="Calibri" w:hAnsi="Calibri"/>
          <w:sz w:val="22"/>
          <w:szCs w:val="22"/>
        </w:rPr>
      </w:pPr>
    </w:p>
    <w:p w:rsidR="005E6B98" w:rsidRDefault="005E6B98" w:rsidP="005E6B98">
      <w:pPr>
        <w:tabs>
          <w:tab w:val="left" w:pos="9860"/>
        </w:tabs>
        <w:jc w:val="both"/>
        <w:rPr>
          <w:rFonts w:ascii="Calibri" w:hAnsi="Calibri"/>
          <w:sz w:val="22"/>
          <w:szCs w:val="22"/>
        </w:rPr>
      </w:pPr>
    </w:p>
    <w:sectPr w:rsidR="005E6B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685C65"/>
    <w:multiLevelType w:val="hybridMultilevel"/>
    <w:tmpl w:val="9328E7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19E2B40"/>
    <w:multiLevelType w:val="hybridMultilevel"/>
    <w:tmpl w:val="BF1E6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29A1612"/>
    <w:multiLevelType w:val="hybridMultilevel"/>
    <w:tmpl w:val="C96A6C36"/>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3" w15:restartNumberingAfterBreak="0">
    <w:nsid w:val="79980DE8"/>
    <w:multiLevelType w:val="hybridMultilevel"/>
    <w:tmpl w:val="8EB89602"/>
    <w:lvl w:ilvl="0" w:tplc="BA9EE0AE">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3"/>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B98"/>
    <w:rsid w:val="000A0D42"/>
    <w:rsid w:val="0051737E"/>
    <w:rsid w:val="00556F4A"/>
    <w:rsid w:val="005945B2"/>
    <w:rsid w:val="005E6B98"/>
    <w:rsid w:val="006318DD"/>
    <w:rsid w:val="00BC5361"/>
    <w:rsid w:val="00C53E85"/>
    <w:rsid w:val="00CD54F1"/>
    <w:rsid w:val="00D2340F"/>
    <w:rsid w:val="00D259DB"/>
    <w:rsid w:val="00E77FB3"/>
    <w:rsid w:val="00F348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47A5B5-54A6-4850-B4AD-B631B5156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B98"/>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nhideWhenUsed/>
    <w:qFormat/>
    <w:rsid w:val="005E6B98"/>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nhideWhenUsed/>
    <w:qFormat/>
    <w:rsid w:val="005E6B98"/>
    <w:pPr>
      <w:keepNext/>
      <w:spacing w:before="240" w:after="60"/>
      <w:outlineLvl w:val="3"/>
    </w:pPr>
    <w:rPr>
      <w:b/>
      <w:bCs/>
      <w:sz w:val="28"/>
      <w:szCs w:val="28"/>
    </w:rPr>
  </w:style>
  <w:style w:type="paragraph" w:styleId="Heading5">
    <w:name w:val="heading 5"/>
    <w:basedOn w:val="Normal"/>
    <w:next w:val="Normal"/>
    <w:link w:val="Heading5Char"/>
    <w:unhideWhenUsed/>
    <w:qFormat/>
    <w:rsid w:val="005E6B98"/>
    <w:pPr>
      <w:spacing w:before="240" w:after="60"/>
      <w:outlineLvl w:val="4"/>
    </w:pPr>
    <w:rPr>
      <w:b/>
      <w:bCs/>
      <w:i/>
      <w:iCs/>
      <w:sz w:val="26"/>
      <w:szCs w:val="26"/>
    </w:rPr>
  </w:style>
  <w:style w:type="paragraph" w:styleId="Heading6">
    <w:name w:val="heading 6"/>
    <w:basedOn w:val="Normal"/>
    <w:next w:val="Normal"/>
    <w:link w:val="Heading6Char"/>
    <w:unhideWhenUsed/>
    <w:qFormat/>
    <w:rsid w:val="005E6B9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E6B98"/>
    <w:rPr>
      <w:rFonts w:ascii="Arial" w:eastAsia="Times New Roman" w:hAnsi="Arial" w:cs="Arial"/>
      <w:b/>
      <w:bCs/>
      <w:i/>
      <w:iCs/>
      <w:sz w:val="28"/>
      <w:szCs w:val="28"/>
    </w:rPr>
  </w:style>
  <w:style w:type="character" w:customStyle="1" w:styleId="Heading4Char">
    <w:name w:val="Heading 4 Char"/>
    <w:basedOn w:val="DefaultParagraphFont"/>
    <w:link w:val="Heading4"/>
    <w:rsid w:val="005E6B98"/>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5E6B98"/>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5E6B98"/>
    <w:rPr>
      <w:rFonts w:ascii="Times New Roman" w:eastAsia="Times New Roman" w:hAnsi="Times New Roman" w:cs="Times New Roman"/>
      <w:b/>
      <w:bCs/>
    </w:rPr>
  </w:style>
  <w:style w:type="paragraph" w:styleId="Header">
    <w:name w:val="header"/>
    <w:basedOn w:val="Normal"/>
    <w:link w:val="HeaderChar"/>
    <w:semiHidden/>
    <w:unhideWhenUsed/>
    <w:rsid w:val="005E6B98"/>
    <w:pPr>
      <w:tabs>
        <w:tab w:val="center" w:pos="4153"/>
        <w:tab w:val="right" w:pos="8306"/>
      </w:tabs>
    </w:pPr>
  </w:style>
  <w:style w:type="character" w:customStyle="1" w:styleId="HeaderChar">
    <w:name w:val="Header Char"/>
    <w:basedOn w:val="DefaultParagraphFont"/>
    <w:link w:val="Header"/>
    <w:semiHidden/>
    <w:rsid w:val="005E6B98"/>
    <w:rPr>
      <w:rFonts w:ascii="Times New Roman" w:eastAsia="Times New Roman" w:hAnsi="Times New Roman" w:cs="Times New Roman"/>
      <w:sz w:val="20"/>
      <w:szCs w:val="20"/>
    </w:rPr>
  </w:style>
  <w:style w:type="paragraph" w:styleId="BodyText">
    <w:name w:val="Body Text"/>
    <w:basedOn w:val="Normal"/>
    <w:link w:val="BodyTextChar"/>
    <w:unhideWhenUsed/>
    <w:rsid w:val="005E6B98"/>
    <w:rPr>
      <w:sz w:val="24"/>
    </w:rPr>
  </w:style>
  <w:style w:type="character" w:customStyle="1" w:styleId="BodyTextChar">
    <w:name w:val="Body Text Char"/>
    <w:basedOn w:val="DefaultParagraphFont"/>
    <w:link w:val="BodyText"/>
    <w:rsid w:val="005E6B98"/>
    <w:rPr>
      <w:rFonts w:ascii="Times New Roman" w:eastAsia="Times New Roman" w:hAnsi="Times New Roman" w:cs="Times New Roman"/>
      <w:sz w:val="24"/>
      <w:szCs w:val="20"/>
    </w:rPr>
  </w:style>
  <w:style w:type="paragraph" w:styleId="BodyTextIndent">
    <w:name w:val="Body Text Indent"/>
    <w:basedOn w:val="Normal"/>
    <w:link w:val="BodyTextIndentChar"/>
    <w:semiHidden/>
    <w:unhideWhenUsed/>
    <w:rsid w:val="005E6B98"/>
    <w:pPr>
      <w:ind w:left="720" w:hanging="720"/>
      <w:jc w:val="both"/>
    </w:pPr>
    <w:rPr>
      <w:color w:val="000080"/>
      <w:sz w:val="22"/>
    </w:rPr>
  </w:style>
  <w:style w:type="character" w:customStyle="1" w:styleId="BodyTextIndentChar">
    <w:name w:val="Body Text Indent Char"/>
    <w:basedOn w:val="DefaultParagraphFont"/>
    <w:link w:val="BodyTextIndent"/>
    <w:semiHidden/>
    <w:rsid w:val="005E6B98"/>
    <w:rPr>
      <w:rFonts w:ascii="Times New Roman" w:eastAsia="Times New Roman" w:hAnsi="Times New Roman" w:cs="Times New Roman"/>
      <w:color w:val="000080"/>
      <w:szCs w:val="20"/>
    </w:rPr>
  </w:style>
  <w:style w:type="paragraph" w:styleId="BodyText2">
    <w:name w:val="Body Text 2"/>
    <w:basedOn w:val="Normal"/>
    <w:link w:val="BodyText2Char"/>
    <w:unhideWhenUsed/>
    <w:rsid w:val="005E6B98"/>
    <w:pPr>
      <w:jc w:val="both"/>
    </w:pPr>
    <w:rPr>
      <w:sz w:val="24"/>
    </w:rPr>
  </w:style>
  <w:style w:type="character" w:customStyle="1" w:styleId="BodyText2Char">
    <w:name w:val="Body Text 2 Char"/>
    <w:basedOn w:val="DefaultParagraphFont"/>
    <w:link w:val="BodyText2"/>
    <w:rsid w:val="005E6B98"/>
    <w:rPr>
      <w:rFonts w:ascii="Times New Roman" w:eastAsia="Times New Roman" w:hAnsi="Times New Roman" w:cs="Times New Roman"/>
      <w:sz w:val="24"/>
      <w:szCs w:val="20"/>
    </w:rPr>
  </w:style>
  <w:style w:type="paragraph" w:styleId="NoSpacing">
    <w:name w:val="No Spacing"/>
    <w:uiPriority w:val="1"/>
    <w:qFormat/>
    <w:rsid w:val="005E6B98"/>
    <w:pPr>
      <w:spacing w:after="0" w:line="240" w:lineRule="auto"/>
    </w:pPr>
    <w:rPr>
      <w:rFonts w:ascii="Calibri" w:eastAsia="Calibri" w:hAnsi="Calibri" w:cs="Times New Roman"/>
    </w:rPr>
  </w:style>
  <w:style w:type="paragraph" w:styleId="ListParagraph">
    <w:name w:val="List Paragraph"/>
    <w:basedOn w:val="Normal"/>
    <w:uiPriority w:val="34"/>
    <w:qFormat/>
    <w:rsid w:val="005E6B98"/>
    <w:pPr>
      <w:ind w:left="720"/>
      <w:contextualSpacing/>
    </w:pPr>
  </w:style>
  <w:style w:type="table" w:styleId="TableGrid">
    <w:name w:val="Table Grid"/>
    <w:basedOn w:val="TableNormal"/>
    <w:rsid w:val="005E6B98"/>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0D42"/>
    <w:rPr>
      <w:rFonts w:ascii="Tahoma" w:hAnsi="Tahoma" w:cs="Tahoma"/>
      <w:sz w:val="16"/>
      <w:szCs w:val="16"/>
    </w:rPr>
  </w:style>
  <w:style w:type="character" w:customStyle="1" w:styleId="BalloonTextChar">
    <w:name w:val="Balloon Text Char"/>
    <w:basedOn w:val="DefaultParagraphFont"/>
    <w:link w:val="BalloonText"/>
    <w:uiPriority w:val="99"/>
    <w:semiHidden/>
    <w:rsid w:val="000A0D4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29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830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5553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Evelyne Katsoulis</dc:creator>
  <cp:lastModifiedBy>Mark Dewar</cp:lastModifiedBy>
  <cp:revision>2</cp:revision>
  <cp:lastPrinted>2014-06-03T01:04:00Z</cp:lastPrinted>
  <dcterms:created xsi:type="dcterms:W3CDTF">2015-05-27T13:40:00Z</dcterms:created>
  <dcterms:modified xsi:type="dcterms:W3CDTF">2015-05-27T13:40:00Z</dcterms:modified>
</cp:coreProperties>
</file>